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2E39D02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8718141" w14:textId="7331306F" w:rsidR="00DE4D9F" w:rsidRPr="00BA21B4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3203D1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3203D1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3203D1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3203D1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45786504" w14:textId="77777777" w:rsidR="00DE4D9F" w:rsidRPr="00BA21B4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>
        <w:rPr>
          <w:rFonts w:ascii="Arial" w:hAnsi="Arial" w:cs="Arial"/>
          <w:bCs/>
          <w:color w:val="404040"/>
          <w:sz w:val="24"/>
          <w:szCs w:val="24"/>
        </w:rPr>
        <w:t>Maestría.</w:t>
      </w:r>
    </w:p>
    <w:p w14:paraId="36C83274" w14:textId="5387B819" w:rsidR="00DE4D9F" w:rsidRPr="00BA21B4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3203D1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39446A7A" w14:textId="25160859" w:rsidR="00DE4D9F" w:rsidRPr="00BA21B4" w:rsidRDefault="00DE4D9F" w:rsidP="00DE4D9F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Cs/>
          <w:color w:val="404040"/>
          <w:sz w:val="24"/>
          <w:szCs w:val="24"/>
        </w:rPr>
        <w:t>271 71 31568</w:t>
      </w:r>
    </w:p>
    <w:p w14:paraId="10B59819" w14:textId="037EAECD" w:rsidR="00DE4D9F" w:rsidRPr="00FB2127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Correo Electrónico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ctapia@fiscaliaveracruz.gob.mx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DC7AF5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8D1A653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1992-1996</w:t>
      </w:r>
    </w:p>
    <w:p w14:paraId="7DE69C2F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02B5B5" w14:textId="3B44AEF1" w:rsidR="00DE4D9F" w:rsidRPr="0062724C" w:rsidRDefault="003203D1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B198BC" wp14:editId="563521CB">
            <wp:simplePos x="0" y="0"/>
            <wp:positionH relativeFrom="column">
              <wp:posOffset>-4318975</wp:posOffset>
            </wp:positionH>
            <wp:positionV relativeFrom="paragraph">
              <wp:posOffset>393981</wp:posOffset>
            </wp:positionV>
            <wp:extent cx="6973570" cy="1495425"/>
            <wp:effectExtent l="0" t="0" r="0" b="0"/>
            <wp:wrapNone/>
            <wp:docPr id="1034244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D9F" w:rsidRPr="0062724C">
        <w:rPr>
          <w:rFonts w:ascii="Arial" w:hAnsi="Arial" w:cs="Arial"/>
          <w:color w:val="404040"/>
          <w:sz w:val="24"/>
          <w:szCs w:val="24"/>
        </w:rPr>
        <w:tab/>
        <w:t>Universidad Veracruzana</w:t>
      </w:r>
      <w:r w:rsidR="00DE4D9F" w:rsidRPr="0062724C">
        <w:rPr>
          <w:rFonts w:ascii="Arial" w:hAnsi="Arial" w:cs="Arial"/>
          <w:color w:val="404040"/>
          <w:sz w:val="24"/>
          <w:szCs w:val="24"/>
        </w:rPr>
        <w:tab/>
      </w:r>
      <w:r w:rsidR="00DE4D9F" w:rsidRPr="0062724C">
        <w:rPr>
          <w:rFonts w:ascii="Arial" w:hAnsi="Arial" w:cs="Arial"/>
          <w:color w:val="404040"/>
          <w:sz w:val="24"/>
          <w:szCs w:val="24"/>
        </w:rPr>
        <w:tab/>
      </w:r>
    </w:p>
    <w:p w14:paraId="6A019354" w14:textId="1FDBBDA8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62724C">
        <w:rPr>
          <w:rFonts w:ascii="Arial" w:hAnsi="Arial" w:cs="Arial"/>
          <w:color w:val="404040"/>
          <w:sz w:val="24"/>
          <w:szCs w:val="24"/>
        </w:rPr>
        <w:t xml:space="preserve">           Facultad de Derecho.</w:t>
      </w:r>
    </w:p>
    <w:p w14:paraId="597DEEA8" w14:textId="74C817C4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724C">
        <w:rPr>
          <w:rFonts w:ascii="Arial" w:hAnsi="Arial" w:cs="Arial"/>
          <w:color w:val="404040"/>
          <w:sz w:val="24"/>
          <w:szCs w:val="24"/>
        </w:rPr>
        <w:tab/>
      </w:r>
      <w:r w:rsidRPr="0062724C">
        <w:rPr>
          <w:rFonts w:ascii="Arial" w:hAnsi="Arial" w:cs="Arial"/>
          <w:color w:val="404040"/>
          <w:sz w:val="24"/>
          <w:szCs w:val="24"/>
        </w:rPr>
        <w:tab/>
      </w:r>
      <w:r w:rsidRPr="0062724C">
        <w:rPr>
          <w:rFonts w:ascii="Arial" w:hAnsi="Arial" w:cs="Arial"/>
          <w:color w:val="404040"/>
          <w:sz w:val="24"/>
          <w:szCs w:val="24"/>
        </w:rPr>
        <w:tab/>
      </w:r>
    </w:p>
    <w:p w14:paraId="4F398782" w14:textId="75D463AB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A55A2F">
        <w:rPr>
          <w:rFonts w:ascii="Arial" w:hAnsi="Arial" w:cs="Arial"/>
          <w:b/>
          <w:color w:val="404040"/>
          <w:sz w:val="24"/>
          <w:szCs w:val="24"/>
        </w:rPr>
        <w:t>2003-2005</w:t>
      </w:r>
    </w:p>
    <w:p w14:paraId="6D107651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B97F770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62724C">
        <w:rPr>
          <w:rFonts w:ascii="Arial" w:hAnsi="Arial" w:cs="Arial"/>
          <w:color w:val="404040"/>
          <w:sz w:val="24"/>
          <w:szCs w:val="24"/>
        </w:rPr>
        <w:t xml:space="preserve">           Maestría en Derecho Constitucional</w:t>
      </w:r>
    </w:p>
    <w:p w14:paraId="7FFC60D2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62724C">
        <w:rPr>
          <w:rFonts w:ascii="Arial" w:hAnsi="Arial" w:cs="Arial"/>
          <w:color w:val="404040"/>
          <w:sz w:val="24"/>
          <w:szCs w:val="24"/>
        </w:rPr>
        <w:t xml:space="preserve">            y Amparo.</w:t>
      </w:r>
    </w:p>
    <w:p w14:paraId="101B5007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           Universidad Cristóbal Colon</w:t>
      </w:r>
    </w:p>
    <w:p w14:paraId="2160ADE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3F1300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F36841E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Noviembre 2022- </w:t>
      </w:r>
    </w:p>
    <w:p w14:paraId="09772DCC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3C2495BE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FISCALÍA GENERAL DE JUSTICIA EN EL ESTADO.</w:t>
      </w:r>
    </w:p>
    <w:p w14:paraId="6291816C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031EFF8E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 xml:space="preserve">Fiscal </w:t>
      </w:r>
      <w:r>
        <w:rPr>
          <w:rFonts w:ascii="Arial" w:hAnsi="Arial" w:cs="Arial"/>
          <w:color w:val="404040"/>
          <w:sz w:val="24"/>
          <w:szCs w:val="24"/>
        </w:rPr>
        <w:t>Noveno Investigador</w:t>
      </w:r>
      <w:r w:rsidRPr="00A55A2F">
        <w:rPr>
          <w:rFonts w:ascii="Arial" w:hAnsi="Arial" w:cs="Arial"/>
          <w:color w:val="404040"/>
          <w:sz w:val="24"/>
          <w:szCs w:val="24"/>
        </w:rPr>
        <w:t>, de la Unidad Integral de Procuración de Justicia</w:t>
      </w:r>
      <w:r>
        <w:rPr>
          <w:rFonts w:ascii="Arial" w:hAnsi="Arial" w:cs="Arial"/>
          <w:color w:val="404040"/>
          <w:sz w:val="24"/>
          <w:szCs w:val="24"/>
        </w:rPr>
        <w:t xml:space="preserve"> Córdoba</w:t>
      </w:r>
      <w:r w:rsidRPr="00A55A2F">
        <w:rPr>
          <w:rFonts w:ascii="Arial" w:hAnsi="Arial" w:cs="Arial"/>
          <w:color w:val="404040"/>
          <w:sz w:val="24"/>
          <w:szCs w:val="24"/>
        </w:rPr>
        <w:t>, Veracruz</w:t>
      </w:r>
    </w:p>
    <w:p w14:paraId="573E8C9A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5A4DB9F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708A2DEA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 2020- Noviembre 2022</w:t>
      </w:r>
    </w:p>
    <w:p w14:paraId="00104AF8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C18C15F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FISCALÍA GENERAL DE JUSTICIA EN EL ESTADO.</w:t>
      </w:r>
    </w:p>
    <w:p w14:paraId="2CBF129C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3939BB8A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lastRenderedPageBreak/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 xml:space="preserve">Fiscal </w:t>
      </w:r>
      <w:r>
        <w:rPr>
          <w:rFonts w:ascii="Arial" w:hAnsi="Arial" w:cs="Arial"/>
          <w:color w:val="404040"/>
          <w:sz w:val="24"/>
          <w:szCs w:val="24"/>
        </w:rPr>
        <w:t>Primero Investigador</w:t>
      </w:r>
      <w:r w:rsidRPr="00A55A2F">
        <w:rPr>
          <w:rFonts w:ascii="Arial" w:hAnsi="Arial" w:cs="Arial"/>
          <w:color w:val="404040"/>
          <w:sz w:val="24"/>
          <w:szCs w:val="24"/>
        </w:rPr>
        <w:t xml:space="preserve">, de la </w:t>
      </w:r>
      <w:r>
        <w:rPr>
          <w:rFonts w:ascii="Arial" w:hAnsi="Arial" w:cs="Arial"/>
          <w:color w:val="404040"/>
          <w:sz w:val="24"/>
          <w:szCs w:val="24"/>
        </w:rPr>
        <w:t>Sub-</w:t>
      </w:r>
      <w:r w:rsidRPr="00A55A2F">
        <w:rPr>
          <w:rFonts w:ascii="Arial" w:hAnsi="Arial" w:cs="Arial"/>
          <w:color w:val="404040"/>
          <w:sz w:val="24"/>
          <w:szCs w:val="24"/>
        </w:rPr>
        <w:t xml:space="preserve">Unidad Integral de Procuración de Justicia. </w:t>
      </w:r>
      <w:r>
        <w:rPr>
          <w:rFonts w:ascii="Arial" w:hAnsi="Arial" w:cs="Arial"/>
          <w:color w:val="404040"/>
          <w:sz w:val="24"/>
          <w:szCs w:val="24"/>
        </w:rPr>
        <w:t>Nogales</w:t>
      </w:r>
      <w:r w:rsidRPr="00A55A2F">
        <w:rPr>
          <w:rFonts w:ascii="Arial" w:hAnsi="Arial" w:cs="Arial"/>
          <w:color w:val="404040"/>
          <w:sz w:val="24"/>
          <w:szCs w:val="24"/>
        </w:rPr>
        <w:t>, Veracruz</w:t>
      </w:r>
    </w:p>
    <w:p w14:paraId="76DC6EBA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190CE5C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B494B68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35DEA029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Diciembre 2019- Abril 2020</w:t>
      </w:r>
    </w:p>
    <w:p w14:paraId="38B31FE5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4ADB7200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FISCALÍA GENERAL DE JUSTICIA EN EL ESTADO.</w:t>
      </w:r>
    </w:p>
    <w:p w14:paraId="5FB153B9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30E5C55D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 xml:space="preserve">Fiscal </w:t>
      </w:r>
      <w:r>
        <w:rPr>
          <w:rFonts w:ascii="Arial" w:hAnsi="Arial" w:cs="Arial"/>
          <w:color w:val="404040"/>
          <w:sz w:val="24"/>
          <w:szCs w:val="24"/>
        </w:rPr>
        <w:t>Quinto</w:t>
      </w:r>
      <w:r w:rsidRPr="00A55A2F">
        <w:rPr>
          <w:rFonts w:ascii="Arial" w:hAnsi="Arial" w:cs="Arial"/>
          <w:color w:val="404040"/>
          <w:sz w:val="24"/>
          <w:szCs w:val="24"/>
        </w:rPr>
        <w:t xml:space="preserve"> Investigador en Delitos Diversos, de la Unidad Integral de Procuración de Justicia. </w:t>
      </w:r>
      <w:r>
        <w:rPr>
          <w:rFonts w:ascii="Arial" w:hAnsi="Arial" w:cs="Arial"/>
          <w:color w:val="404040"/>
          <w:sz w:val="24"/>
          <w:szCs w:val="24"/>
        </w:rPr>
        <w:t>Ozuluama</w:t>
      </w:r>
      <w:r w:rsidRPr="00A55A2F">
        <w:rPr>
          <w:rFonts w:ascii="Arial" w:hAnsi="Arial" w:cs="Arial"/>
          <w:color w:val="404040"/>
          <w:sz w:val="24"/>
          <w:szCs w:val="24"/>
        </w:rPr>
        <w:t>, Veracruz</w:t>
      </w:r>
    </w:p>
    <w:p w14:paraId="79D13C80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6B0AF1C9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DEA8C74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Julio 2018- diciembre 2019</w:t>
      </w:r>
    </w:p>
    <w:p w14:paraId="4A1B0F4A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B2658DC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FISCALIA GENERAL DE JUSTICIA EN EL ESTADO.</w:t>
      </w:r>
    </w:p>
    <w:p w14:paraId="592BB4A1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7CBD73FA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>Fiscal Noveno Investigador en Delitos Diversos, de la Unidad Integral de Procuración de Justicia. Córdoba, Veracruz</w:t>
      </w:r>
    </w:p>
    <w:p w14:paraId="0B1748D1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7512B4E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FF71DB7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Junio 2017</w:t>
      </w:r>
      <w:r w:rsidRPr="0062724C">
        <w:rPr>
          <w:rFonts w:ascii="Arial" w:hAnsi="Arial" w:cs="Arial"/>
          <w:b/>
          <w:color w:val="404040"/>
          <w:sz w:val="24"/>
          <w:szCs w:val="24"/>
        </w:rPr>
        <w:t>-</w:t>
      </w:r>
      <w:r>
        <w:rPr>
          <w:rFonts w:ascii="Arial" w:hAnsi="Arial" w:cs="Arial"/>
          <w:b/>
          <w:color w:val="404040"/>
          <w:sz w:val="24"/>
          <w:szCs w:val="24"/>
        </w:rPr>
        <w:tab/>
        <w:t>Julio 2018</w:t>
      </w:r>
    </w:p>
    <w:p w14:paraId="663BA8CE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9C7D0F0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FISCALIA GENERAL DE JUSTICIA EN EL ESTADO.</w:t>
      </w:r>
    </w:p>
    <w:p w14:paraId="21A74275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28AD4FFB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>Fiscal de Distrito, de la Unidad Integral de Procuración de Justicia.</w:t>
      </w:r>
      <w:r w:rsidRPr="00A55A2F">
        <w:rPr>
          <w:rFonts w:ascii="Arial" w:hAnsi="Arial" w:cs="Arial"/>
          <w:color w:val="404040"/>
          <w:sz w:val="24"/>
          <w:szCs w:val="24"/>
        </w:rPr>
        <w:tab/>
        <w:t>Orizaba, Veracruz</w:t>
      </w:r>
    </w:p>
    <w:p w14:paraId="1BE222FB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4D64C602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2E0D17DD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Marzo 2017-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Junio 2017</w:t>
      </w:r>
    </w:p>
    <w:p w14:paraId="47594AA8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4791F2E9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</w:t>
      </w:r>
      <w:r w:rsidRPr="0062724C">
        <w:rPr>
          <w:rFonts w:ascii="Arial" w:hAnsi="Arial" w:cs="Arial"/>
          <w:b/>
          <w:color w:val="404040"/>
          <w:sz w:val="24"/>
          <w:szCs w:val="24"/>
        </w:rPr>
        <w:t>ISCALIA GENERAL DE JUSTICIA EN EL ESTADO.</w:t>
      </w:r>
    </w:p>
    <w:p w14:paraId="4520B35B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28D7451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>Fiscal de Distrito, de la Unidad Integral de Procuración de Justicia. Huatusco, Veracruz</w:t>
      </w:r>
    </w:p>
    <w:p w14:paraId="57B3FB20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2EB5E134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28D54EC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Mayo 2015-</w:t>
      </w:r>
      <w:r w:rsidRPr="0062724C">
        <w:rPr>
          <w:rFonts w:ascii="Arial" w:hAnsi="Arial" w:cs="Arial"/>
          <w:b/>
          <w:color w:val="404040"/>
          <w:sz w:val="24"/>
          <w:szCs w:val="24"/>
        </w:rPr>
        <w:tab/>
        <w:t>Marzo 2017</w:t>
      </w:r>
    </w:p>
    <w:p w14:paraId="52FF8AB8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30799C65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FISCALIA GENERAL DE JUSTICIA EN EL ESTADO.</w:t>
      </w:r>
    </w:p>
    <w:p w14:paraId="4471A994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57837944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>Fiscal de Distrito, de la Unidad Integral de Procuración de Justicia.</w:t>
      </w:r>
      <w:r w:rsidRPr="00A55A2F">
        <w:rPr>
          <w:rFonts w:ascii="Arial" w:hAnsi="Arial" w:cs="Arial"/>
          <w:color w:val="404040"/>
          <w:sz w:val="24"/>
          <w:szCs w:val="24"/>
        </w:rPr>
        <w:tab/>
        <w:t>Orizaba, Veracruz</w:t>
      </w:r>
    </w:p>
    <w:p w14:paraId="69D0121F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6E542918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2DB964E5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Mayo 2013- Mayo 2015</w:t>
      </w:r>
    </w:p>
    <w:p w14:paraId="3C6083AD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5DA85F8F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PROCURADURIA GRAL. DE JUSTICIA DEL EDO.</w:t>
      </w:r>
    </w:p>
    <w:p w14:paraId="1F66D761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47616354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 xml:space="preserve">Agente 2° del Ministerio Público </w:t>
      </w:r>
      <w:proofErr w:type="spellStart"/>
      <w:r w:rsidRPr="00A55A2F">
        <w:rPr>
          <w:rFonts w:ascii="Arial" w:hAnsi="Arial" w:cs="Arial"/>
          <w:color w:val="404040"/>
          <w:sz w:val="24"/>
          <w:szCs w:val="24"/>
        </w:rPr>
        <w:t>Invest</w:t>
      </w:r>
      <w:proofErr w:type="spellEnd"/>
      <w:r w:rsidRPr="00A55A2F">
        <w:rPr>
          <w:rFonts w:ascii="Arial" w:hAnsi="Arial" w:cs="Arial"/>
          <w:color w:val="404040"/>
          <w:sz w:val="24"/>
          <w:szCs w:val="24"/>
        </w:rPr>
        <w:t xml:space="preserve">. Especializada en Delitos Contra la Libertad, la Seguridad Sexual y contra la Familia, de la Unidad Integral de Procuración de Justicia número 1. </w:t>
      </w:r>
      <w:r w:rsidRPr="00A55A2F">
        <w:rPr>
          <w:rFonts w:ascii="Arial" w:hAnsi="Arial" w:cs="Arial"/>
          <w:color w:val="404040"/>
          <w:sz w:val="24"/>
          <w:szCs w:val="24"/>
        </w:rPr>
        <w:tab/>
        <w:t>Córdoba, Veracruz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7E2C651A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82FA39D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26A4799B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Febrero 2012-Mayo 2013</w:t>
      </w:r>
    </w:p>
    <w:p w14:paraId="0ED9F24C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5A310FEB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PROCURADURIA GRAL. DE JUSTICIA DEL EDO.</w:t>
      </w:r>
    </w:p>
    <w:p w14:paraId="273CA10F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5BFB8B7F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 xml:space="preserve">Agente del Ministerio Público </w:t>
      </w:r>
      <w:proofErr w:type="spellStart"/>
      <w:r w:rsidRPr="00A55A2F">
        <w:rPr>
          <w:rFonts w:ascii="Arial" w:hAnsi="Arial" w:cs="Arial"/>
          <w:color w:val="404040"/>
          <w:sz w:val="24"/>
          <w:szCs w:val="24"/>
        </w:rPr>
        <w:t>Invest</w:t>
      </w:r>
      <w:proofErr w:type="spellEnd"/>
      <w:r w:rsidRPr="00A55A2F">
        <w:rPr>
          <w:rFonts w:ascii="Arial" w:hAnsi="Arial" w:cs="Arial"/>
          <w:color w:val="404040"/>
          <w:sz w:val="24"/>
          <w:szCs w:val="24"/>
        </w:rPr>
        <w:t>. Especializada en Delitos Contra la Libertad, la Seguridad Sexual y contra la Familia. Córdoba, Veracruz</w:t>
      </w:r>
    </w:p>
    <w:p w14:paraId="5C23792D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57EC9EB8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2B91DDD9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Agosto 2011-Febrero 2012</w:t>
      </w:r>
      <w:r>
        <w:rPr>
          <w:rFonts w:ascii="Arial" w:hAnsi="Arial" w:cs="Arial"/>
          <w:b/>
          <w:color w:val="404040"/>
          <w:sz w:val="24"/>
          <w:szCs w:val="24"/>
        </w:rPr>
        <w:t>.</w:t>
      </w:r>
    </w:p>
    <w:p w14:paraId="15F8A1FB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7E6ACCFB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0A1D7E">
        <w:rPr>
          <w:rFonts w:ascii="Arial" w:hAnsi="Arial" w:cs="Arial"/>
          <w:b/>
          <w:color w:val="404040"/>
          <w:sz w:val="24"/>
          <w:szCs w:val="24"/>
        </w:rPr>
        <w:t>PROCURADURIA GRAL. DE JUSTICIA DEL EDO</w:t>
      </w:r>
      <w:r w:rsidRPr="00A55A2F">
        <w:rPr>
          <w:rFonts w:ascii="Arial" w:hAnsi="Arial" w:cs="Arial"/>
          <w:color w:val="404040"/>
          <w:sz w:val="24"/>
          <w:szCs w:val="24"/>
        </w:rPr>
        <w:t>.</w:t>
      </w:r>
    </w:p>
    <w:p w14:paraId="6246BF3B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4F2312A0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 xml:space="preserve">Agente del Ministerio Público </w:t>
      </w:r>
      <w:proofErr w:type="spellStart"/>
      <w:r w:rsidRPr="00A55A2F">
        <w:rPr>
          <w:rFonts w:ascii="Arial" w:hAnsi="Arial" w:cs="Arial"/>
          <w:color w:val="404040"/>
          <w:sz w:val="24"/>
          <w:szCs w:val="24"/>
        </w:rPr>
        <w:t>Invest</w:t>
      </w:r>
      <w:proofErr w:type="spellEnd"/>
      <w:r w:rsidRPr="00A55A2F">
        <w:rPr>
          <w:rFonts w:ascii="Arial" w:hAnsi="Arial" w:cs="Arial"/>
          <w:color w:val="404040"/>
          <w:sz w:val="24"/>
          <w:szCs w:val="24"/>
        </w:rPr>
        <w:t>. Especializada en Delitos Contra la Libertad, la Seguridad Sexual y contra la Familia. Orizaba, Veracruz</w:t>
      </w:r>
    </w:p>
    <w:p w14:paraId="0F8E55F3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2840C3D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7ED66C81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Marzo 2011- Junio 2011</w:t>
      </w:r>
    </w:p>
    <w:p w14:paraId="030D83BB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388361F1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PROCURADURIA GRAL. DE JUSTICIA DEL EDO.</w:t>
      </w:r>
    </w:p>
    <w:p w14:paraId="23513F8F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7F0015BB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 xml:space="preserve">Agente del Ministerio Público </w:t>
      </w:r>
      <w:proofErr w:type="spellStart"/>
      <w:r w:rsidRPr="00A55A2F">
        <w:rPr>
          <w:rFonts w:ascii="Arial" w:hAnsi="Arial" w:cs="Arial"/>
          <w:color w:val="404040"/>
          <w:sz w:val="24"/>
          <w:szCs w:val="24"/>
        </w:rPr>
        <w:t>Invest</w:t>
      </w:r>
      <w:proofErr w:type="spellEnd"/>
      <w:r w:rsidRPr="00A55A2F">
        <w:rPr>
          <w:rFonts w:ascii="Arial" w:hAnsi="Arial" w:cs="Arial"/>
          <w:color w:val="404040"/>
          <w:sz w:val="24"/>
          <w:szCs w:val="24"/>
        </w:rPr>
        <w:t xml:space="preserve">. Especializada en Delitos Contra la Libertad, la Seguridad Sexual y contra la </w:t>
      </w:r>
      <w:proofErr w:type="spellStart"/>
      <w:r w:rsidRPr="00A55A2F">
        <w:rPr>
          <w:rFonts w:ascii="Arial" w:hAnsi="Arial" w:cs="Arial"/>
          <w:color w:val="404040"/>
          <w:sz w:val="24"/>
          <w:szCs w:val="24"/>
        </w:rPr>
        <w:t>Familia.Poza</w:t>
      </w:r>
      <w:proofErr w:type="spellEnd"/>
      <w:r w:rsidRPr="00A55A2F">
        <w:rPr>
          <w:rFonts w:ascii="Arial" w:hAnsi="Arial" w:cs="Arial"/>
          <w:color w:val="404040"/>
          <w:sz w:val="24"/>
          <w:szCs w:val="24"/>
        </w:rPr>
        <w:t xml:space="preserve"> Rica, Veracruz</w:t>
      </w:r>
    </w:p>
    <w:p w14:paraId="414E9D65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7FF90C45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058B871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Octubre 2004 - Marzo 2011</w:t>
      </w:r>
    </w:p>
    <w:p w14:paraId="36A886D1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7A48C981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PROCURADURIA GRAL. DE JUSTICIA DEL EDO.</w:t>
      </w:r>
    </w:p>
    <w:p w14:paraId="556741F0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75597990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lastRenderedPageBreak/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 xml:space="preserve">Agente del Ministerio Público </w:t>
      </w:r>
      <w:proofErr w:type="spellStart"/>
      <w:r w:rsidRPr="00A55A2F">
        <w:rPr>
          <w:rFonts w:ascii="Arial" w:hAnsi="Arial" w:cs="Arial"/>
          <w:color w:val="404040"/>
          <w:sz w:val="24"/>
          <w:szCs w:val="24"/>
        </w:rPr>
        <w:t>Invest</w:t>
      </w:r>
      <w:proofErr w:type="spellEnd"/>
      <w:r w:rsidRPr="00A55A2F">
        <w:rPr>
          <w:rFonts w:ascii="Arial" w:hAnsi="Arial" w:cs="Arial"/>
          <w:color w:val="404040"/>
          <w:sz w:val="24"/>
          <w:szCs w:val="24"/>
        </w:rPr>
        <w:t xml:space="preserve">. Especializada en Delitos Contra la Libertad, la Seguridad Sexual y contra la </w:t>
      </w:r>
      <w:proofErr w:type="spellStart"/>
      <w:r w:rsidRPr="00A55A2F">
        <w:rPr>
          <w:rFonts w:ascii="Arial" w:hAnsi="Arial" w:cs="Arial"/>
          <w:color w:val="404040"/>
          <w:sz w:val="24"/>
          <w:szCs w:val="24"/>
        </w:rPr>
        <w:t>Familia.Córdoba</w:t>
      </w:r>
      <w:proofErr w:type="spellEnd"/>
      <w:r w:rsidRPr="00A55A2F">
        <w:rPr>
          <w:rFonts w:ascii="Arial" w:hAnsi="Arial" w:cs="Arial"/>
          <w:color w:val="404040"/>
          <w:sz w:val="24"/>
          <w:szCs w:val="24"/>
        </w:rPr>
        <w:t>, Veracruz</w:t>
      </w:r>
    </w:p>
    <w:p w14:paraId="0499804D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FDBCE89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7E8F18F6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Septiembre del 2001- Septiembre 2004</w:t>
      </w:r>
    </w:p>
    <w:p w14:paraId="52BD823D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4B3A3527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PROCURADURIA GRAL. DE JUSTICIA DEL EDO.</w:t>
      </w:r>
    </w:p>
    <w:p w14:paraId="1315EE97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4B6ECD07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 xml:space="preserve">Agente del Ministerio Público Inv. Especializada en Delitos Contra la Libertad, la Seguridad Sexual y contra la </w:t>
      </w:r>
      <w:proofErr w:type="spellStart"/>
      <w:r w:rsidRPr="00A55A2F">
        <w:rPr>
          <w:rFonts w:ascii="Arial" w:hAnsi="Arial" w:cs="Arial"/>
          <w:color w:val="404040"/>
          <w:sz w:val="24"/>
          <w:szCs w:val="24"/>
        </w:rPr>
        <w:t>Familia.Tuxpan</w:t>
      </w:r>
      <w:proofErr w:type="spellEnd"/>
      <w:r w:rsidRPr="00A55A2F">
        <w:rPr>
          <w:rFonts w:ascii="Arial" w:hAnsi="Arial" w:cs="Arial"/>
          <w:color w:val="404040"/>
          <w:sz w:val="24"/>
          <w:szCs w:val="24"/>
        </w:rPr>
        <w:t xml:space="preserve"> de Rodríguez Cano, Veracruz</w:t>
      </w:r>
    </w:p>
    <w:p w14:paraId="74BC6BE4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B840EAC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433DEA3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Marzo del 2002-2004</w:t>
      </w:r>
    </w:p>
    <w:p w14:paraId="24F0DA53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46F46417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UNIVERSIDAD DEL GOLFO DE MEXICO A. C.</w:t>
      </w:r>
    </w:p>
    <w:p w14:paraId="28B09A34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1A187A2F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A55A2F">
        <w:rPr>
          <w:rFonts w:ascii="Arial" w:hAnsi="Arial" w:cs="Arial"/>
          <w:color w:val="404040"/>
          <w:sz w:val="24"/>
          <w:szCs w:val="24"/>
        </w:rPr>
        <w:tab/>
        <w:t>Docente. Tuxpan de Rodríguez Cano, Veracruz</w:t>
      </w:r>
    </w:p>
    <w:p w14:paraId="381426E1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78245C5A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25F7E800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Agosto del 2001- Septiembre 2001</w:t>
      </w:r>
    </w:p>
    <w:p w14:paraId="328C12DB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42BC20A5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PROCURADURIA GRAL. DE JUSTICIA DEL EDO.</w:t>
      </w:r>
    </w:p>
    <w:p w14:paraId="463D1F8D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31F0343F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>PUESTO</w:t>
      </w:r>
      <w:r w:rsidRPr="00A55A2F">
        <w:rPr>
          <w:rFonts w:ascii="Arial" w:hAnsi="Arial" w:cs="Arial"/>
          <w:color w:val="404040"/>
          <w:sz w:val="24"/>
          <w:szCs w:val="24"/>
        </w:rPr>
        <w:tab/>
        <w:t>Agente del Ministerio Público Investigador Regional. Tantoyuca, Veracruz.</w:t>
      </w:r>
    </w:p>
    <w:p w14:paraId="67112E6D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192EE7C3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377DE75A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Junio del 2001- Agosto del 2001</w:t>
      </w:r>
    </w:p>
    <w:p w14:paraId="7421346B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38E4ED13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PROCURADURIA GRAL. DE JUSTICIA DEL EDO.</w:t>
      </w:r>
    </w:p>
    <w:p w14:paraId="4167C3A6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44C997AA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>Agente del Ministerio Público Conciliador y Adscrito. Álamo Temapache, Veracruz</w:t>
      </w:r>
    </w:p>
    <w:p w14:paraId="04CC1EDE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5C8D06A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3F03AF7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Febrero del 2001- Junio 2001</w:t>
      </w:r>
    </w:p>
    <w:p w14:paraId="5212E202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39753D1F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PROCURADURIA GRAL. DE JUSTICIA DEL EDO.</w:t>
      </w:r>
    </w:p>
    <w:p w14:paraId="61B6924B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341744C1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>PUESTO</w:t>
      </w:r>
      <w:r w:rsidRPr="00A55A2F">
        <w:rPr>
          <w:rFonts w:ascii="Arial" w:hAnsi="Arial" w:cs="Arial"/>
          <w:color w:val="404040"/>
          <w:sz w:val="24"/>
          <w:szCs w:val="24"/>
        </w:rPr>
        <w:tab/>
        <w:t>Agente del Ministerio Público Inv. Especializada en delitos contra la Libertad, la Seguridad Sexual y contra la Familia. Tuxpan de Rodríguez Cano, Veracruz.</w:t>
      </w:r>
    </w:p>
    <w:p w14:paraId="7BB55D1A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77C1A91A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5B81319F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Mayo de 1999- Febrero del 2001</w:t>
      </w:r>
    </w:p>
    <w:p w14:paraId="06597F40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32736F9A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0A1D7E">
        <w:rPr>
          <w:rFonts w:ascii="Arial" w:hAnsi="Arial" w:cs="Arial"/>
          <w:b/>
          <w:color w:val="404040"/>
          <w:sz w:val="24"/>
          <w:szCs w:val="24"/>
        </w:rPr>
        <w:t>PROCURADURIA GRAL. DE JUSTICIA DEL EDO</w:t>
      </w:r>
      <w:r w:rsidRPr="00A55A2F">
        <w:rPr>
          <w:rFonts w:ascii="Arial" w:hAnsi="Arial" w:cs="Arial"/>
          <w:color w:val="404040"/>
          <w:sz w:val="24"/>
          <w:szCs w:val="24"/>
        </w:rPr>
        <w:t>.</w:t>
      </w:r>
    </w:p>
    <w:p w14:paraId="118D2703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6F1E5D2D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>PUESTO. Agente del Ministerio Público Inv. Especializada en</w:t>
      </w:r>
    </w:p>
    <w:p w14:paraId="7AE9854D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 xml:space="preserve">Delitos Contra la Libertad, la Seguridad Sexual y contra la Familia. Poza Rica de </w:t>
      </w:r>
      <w:proofErr w:type="spellStart"/>
      <w:r w:rsidRPr="00A55A2F">
        <w:rPr>
          <w:rFonts w:ascii="Arial" w:hAnsi="Arial" w:cs="Arial"/>
          <w:color w:val="404040"/>
          <w:sz w:val="24"/>
          <w:szCs w:val="24"/>
        </w:rPr>
        <w:t>Hgo</w:t>
      </w:r>
      <w:proofErr w:type="spellEnd"/>
      <w:r w:rsidRPr="00A55A2F">
        <w:rPr>
          <w:rFonts w:ascii="Arial" w:hAnsi="Arial" w:cs="Arial"/>
          <w:color w:val="404040"/>
          <w:sz w:val="24"/>
          <w:szCs w:val="24"/>
        </w:rPr>
        <w:t>; Ver.</w:t>
      </w:r>
    </w:p>
    <w:p w14:paraId="6BABC1D9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37388ACF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F31ED1C" w14:textId="77777777" w:rsidR="00DE4D9F" w:rsidRPr="00325FC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325FCF">
        <w:rPr>
          <w:rFonts w:ascii="Arial" w:hAnsi="Arial" w:cs="Arial"/>
          <w:b/>
          <w:color w:val="404040"/>
          <w:sz w:val="24"/>
          <w:szCs w:val="24"/>
        </w:rPr>
        <w:t>Marzo de 1998-Abril de 1999</w:t>
      </w:r>
    </w:p>
    <w:p w14:paraId="096210B6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227B8D0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PROCURADURIA GRAL; DE JUSTICIA DEL EDO.</w:t>
      </w:r>
    </w:p>
    <w:p w14:paraId="18E9BADD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ab/>
      </w:r>
    </w:p>
    <w:p w14:paraId="59B265B5" w14:textId="77777777" w:rsidR="00DE4D9F" w:rsidRPr="00A55A2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>PUESTO Agente del Ministerio Público Investigador 2° y 3°. Papantla de Olarte, Veracruz.</w:t>
      </w:r>
    </w:p>
    <w:p w14:paraId="2BF4BE27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672F9922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2812ABAF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Mayo de 1997- Febrero de 1998</w:t>
      </w:r>
    </w:p>
    <w:p w14:paraId="6F51157D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4B2501A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DESPACHO JURIDICO PARTICULAR</w:t>
      </w:r>
    </w:p>
    <w:p w14:paraId="17B7BA4F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7E731966" w14:textId="77777777" w:rsidR="00DE4D9F" w:rsidRPr="000A1D7E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PUESTO </w:t>
      </w:r>
      <w:r w:rsidRPr="000A1D7E">
        <w:rPr>
          <w:rFonts w:ascii="Arial" w:hAnsi="Arial" w:cs="Arial"/>
          <w:color w:val="404040"/>
          <w:sz w:val="24"/>
          <w:szCs w:val="24"/>
        </w:rPr>
        <w:t>Auxiliar y Asesor Jurídico.  Coatzacoalcos, Veracruz.</w:t>
      </w:r>
    </w:p>
    <w:p w14:paraId="20A260CF" w14:textId="77777777" w:rsidR="00DE4D9F" w:rsidRPr="000A1D7E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10689754" w14:textId="77777777" w:rsidR="00DE4D9F" w:rsidRPr="000A1D7E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178238DA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62724C">
        <w:rPr>
          <w:rFonts w:ascii="Arial" w:hAnsi="Arial" w:cs="Arial"/>
          <w:b/>
          <w:color w:val="404040"/>
          <w:sz w:val="24"/>
          <w:szCs w:val="24"/>
        </w:rPr>
        <w:t>Abril de 1996-Abril de 1997.</w:t>
      </w:r>
    </w:p>
    <w:p w14:paraId="79CBB3AC" w14:textId="77777777" w:rsidR="00DE4D9F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6B8BB55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D</w:t>
      </w:r>
      <w:r w:rsidRPr="0062724C">
        <w:rPr>
          <w:rFonts w:ascii="Arial" w:hAnsi="Arial" w:cs="Arial"/>
          <w:b/>
          <w:color w:val="404040"/>
          <w:sz w:val="24"/>
          <w:szCs w:val="24"/>
        </w:rPr>
        <w:t>ESPACHO JURIDICO PARTICULAR</w:t>
      </w:r>
    </w:p>
    <w:p w14:paraId="47F76A72" w14:textId="77777777" w:rsidR="00DE4D9F" w:rsidRPr="0062724C" w:rsidRDefault="00DE4D9F" w:rsidP="00DE4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5DFAFCFB" w14:textId="79BB6496" w:rsidR="00747B33" w:rsidRPr="00BA21B4" w:rsidRDefault="00DE4D9F" w:rsidP="00DE4D9F">
      <w:pPr>
        <w:rPr>
          <w:sz w:val="24"/>
          <w:szCs w:val="24"/>
        </w:rPr>
      </w:pPr>
      <w:r w:rsidRPr="00A55A2F">
        <w:rPr>
          <w:rFonts w:ascii="Arial" w:hAnsi="Arial" w:cs="Arial"/>
          <w:color w:val="404040"/>
          <w:sz w:val="24"/>
          <w:szCs w:val="24"/>
        </w:rPr>
        <w:t>PUESTO</w:t>
      </w:r>
      <w:r>
        <w:rPr>
          <w:rFonts w:ascii="Arial" w:hAnsi="Arial" w:cs="Arial"/>
          <w:color w:val="404040"/>
          <w:sz w:val="24"/>
          <w:szCs w:val="24"/>
        </w:rPr>
        <w:t xml:space="preserve">. </w:t>
      </w:r>
      <w:r w:rsidRPr="00A55A2F">
        <w:rPr>
          <w:rFonts w:ascii="Arial" w:hAnsi="Arial" w:cs="Arial"/>
          <w:color w:val="404040"/>
          <w:sz w:val="24"/>
          <w:szCs w:val="24"/>
        </w:rPr>
        <w:t>Auxiliar Jurídico</w:t>
      </w:r>
      <w:r>
        <w:rPr>
          <w:rFonts w:ascii="Arial" w:hAnsi="Arial" w:cs="Arial"/>
          <w:color w:val="404040"/>
          <w:sz w:val="24"/>
          <w:szCs w:val="24"/>
        </w:rPr>
        <w:t xml:space="preserve">. </w:t>
      </w:r>
      <w:r w:rsidRPr="00A55A2F">
        <w:rPr>
          <w:rFonts w:ascii="Arial" w:hAnsi="Arial" w:cs="Arial"/>
          <w:color w:val="404040"/>
          <w:sz w:val="24"/>
          <w:szCs w:val="24"/>
        </w:rPr>
        <w:t>Coatzacoalcos, Veracruz</w:t>
      </w: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64256AC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3106A100" w14:textId="77777777" w:rsidR="00DE4D9F" w:rsidRPr="00730ADE" w:rsidRDefault="00DE4D9F" w:rsidP="00DE4D9F">
      <w:pPr>
        <w:rPr>
          <w:rFonts w:ascii="Arial" w:hAnsi="Arial" w:cs="Arial"/>
          <w:color w:val="404040"/>
          <w:sz w:val="24"/>
          <w:szCs w:val="24"/>
        </w:rPr>
      </w:pPr>
      <w:r w:rsidRPr="00730ADE">
        <w:rPr>
          <w:rFonts w:ascii="Arial" w:hAnsi="Arial" w:cs="Arial"/>
          <w:color w:val="404040"/>
          <w:sz w:val="24"/>
          <w:szCs w:val="24"/>
        </w:rPr>
        <w:t>Derecho Penal.</w:t>
      </w:r>
    </w:p>
    <w:p w14:paraId="665B502B" w14:textId="77777777" w:rsidR="00DE4D9F" w:rsidRPr="00730ADE" w:rsidRDefault="00DE4D9F" w:rsidP="00DE4D9F">
      <w:pPr>
        <w:rPr>
          <w:rFonts w:ascii="Arial" w:hAnsi="Arial" w:cs="Arial"/>
          <w:color w:val="404040"/>
          <w:sz w:val="24"/>
          <w:szCs w:val="24"/>
        </w:rPr>
      </w:pPr>
      <w:r w:rsidRPr="00730ADE">
        <w:rPr>
          <w:rFonts w:ascii="Arial" w:hAnsi="Arial" w:cs="Arial"/>
          <w:color w:val="404040"/>
          <w:sz w:val="24"/>
          <w:szCs w:val="24"/>
        </w:rPr>
        <w:t>Derecho Constitucional y Amparo</w:t>
      </w:r>
    </w:p>
    <w:p w14:paraId="581F7349" w14:textId="77777777" w:rsidR="00DE4D9F" w:rsidRPr="00730ADE" w:rsidRDefault="00DE4D9F" w:rsidP="00DE4D9F">
      <w:pPr>
        <w:rPr>
          <w:rFonts w:ascii="Arial" w:hAnsi="Arial" w:cs="Arial"/>
          <w:color w:val="404040"/>
          <w:sz w:val="24"/>
          <w:szCs w:val="24"/>
        </w:rPr>
      </w:pPr>
      <w:r w:rsidRPr="00730ADE">
        <w:rPr>
          <w:rFonts w:ascii="Arial" w:hAnsi="Arial" w:cs="Arial"/>
          <w:color w:val="404040"/>
          <w:sz w:val="24"/>
          <w:szCs w:val="24"/>
        </w:rPr>
        <w:t>Derecho Procesal Penal.</w:t>
      </w:r>
    </w:p>
    <w:p w14:paraId="4996A66A" w14:textId="77777777" w:rsidR="00DE4D9F" w:rsidRPr="00730ADE" w:rsidRDefault="00DE4D9F" w:rsidP="00DE4D9F">
      <w:pPr>
        <w:rPr>
          <w:rFonts w:ascii="Arial" w:hAnsi="Arial" w:cs="Arial"/>
          <w:color w:val="404040"/>
          <w:sz w:val="24"/>
          <w:szCs w:val="24"/>
        </w:rPr>
      </w:pPr>
      <w:r w:rsidRPr="00730ADE">
        <w:rPr>
          <w:rFonts w:ascii="Arial" w:hAnsi="Arial" w:cs="Arial"/>
          <w:color w:val="404040"/>
          <w:sz w:val="24"/>
          <w:szCs w:val="24"/>
        </w:rPr>
        <w:t>Derecho Administrativo.</w:t>
      </w:r>
    </w:p>
    <w:p w14:paraId="337B03C1" w14:textId="77777777" w:rsidR="00DE4D9F" w:rsidRPr="00730ADE" w:rsidRDefault="00DE4D9F" w:rsidP="00DE4D9F">
      <w:pPr>
        <w:rPr>
          <w:rFonts w:ascii="Arial" w:hAnsi="Arial" w:cs="Arial"/>
          <w:color w:val="404040"/>
          <w:sz w:val="24"/>
          <w:szCs w:val="24"/>
        </w:rPr>
      </w:pPr>
      <w:r w:rsidRPr="00730ADE">
        <w:rPr>
          <w:rFonts w:ascii="Arial" w:hAnsi="Arial" w:cs="Arial"/>
          <w:color w:val="404040"/>
          <w:sz w:val="24"/>
          <w:szCs w:val="24"/>
        </w:rPr>
        <w:lastRenderedPageBreak/>
        <w:t>Derecho Civil.</w:t>
      </w:r>
    </w:p>
    <w:p w14:paraId="114BD563" w14:textId="77777777" w:rsidR="00DE4D9F" w:rsidRPr="00730ADE" w:rsidRDefault="00DE4D9F" w:rsidP="00DE4D9F">
      <w:pPr>
        <w:rPr>
          <w:rFonts w:ascii="Arial" w:hAnsi="Arial" w:cs="Arial"/>
          <w:color w:val="404040"/>
          <w:sz w:val="24"/>
          <w:szCs w:val="24"/>
        </w:rPr>
      </w:pPr>
      <w:r w:rsidRPr="00730ADE">
        <w:rPr>
          <w:rFonts w:ascii="Arial" w:hAnsi="Arial" w:cs="Arial"/>
          <w:color w:val="404040"/>
          <w:sz w:val="24"/>
          <w:szCs w:val="24"/>
        </w:rPr>
        <w:t>Derechos humanos.</w:t>
      </w:r>
    </w:p>
    <w:p w14:paraId="2545FB60" w14:textId="49CDCBA6" w:rsidR="00DE4D9F" w:rsidRPr="00730ADE" w:rsidRDefault="00DE4D9F" w:rsidP="00DE4D9F">
      <w:pPr>
        <w:rPr>
          <w:rFonts w:ascii="Arial" w:hAnsi="Arial" w:cs="Arial"/>
          <w:color w:val="404040"/>
          <w:sz w:val="24"/>
          <w:szCs w:val="24"/>
        </w:rPr>
      </w:pPr>
      <w:r w:rsidRPr="00730ADE">
        <w:rPr>
          <w:rFonts w:ascii="Arial" w:hAnsi="Arial" w:cs="Arial"/>
          <w:color w:val="404040"/>
          <w:sz w:val="24"/>
          <w:szCs w:val="24"/>
        </w:rPr>
        <w:t xml:space="preserve">Atención </w:t>
      </w:r>
      <w:r w:rsidR="00730ADE" w:rsidRPr="00730ADE">
        <w:rPr>
          <w:rFonts w:ascii="Arial" w:hAnsi="Arial" w:cs="Arial"/>
          <w:color w:val="404040"/>
          <w:sz w:val="24"/>
          <w:szCs w:val="24"/>
        </w:rPr>
        <w:t>Víctima</w:t>
      </w:r>
      <w:r w:rsidR="00730ADE">
        <w:rPr>
          <w:rFonts w:ascii="Arial" w:hAnsi="Arial" w:cs="Arial"/>
          <w:color w:val="404040"/>
          <w:sz w:val="24"/>
          <w:szCs w:val="24"/>
        </w:rPr>
        <w:t>s.</w:t>
      </w:r>
    </w:p>
    <w:p w14:paraId="4FF22700" w14:textId="77777777" w:rsidR="003203D1" w:rsidRDefault="00DE4D9F" w:rsidP="00DE4D9F">
      <w:pPr>
        <w:rPr>
          <w:rFonts w:ascii="Arial" w:hAnsi="Arial" w:cs="Arial"/>
          <w:color w:val="404040"/>
          <w:sz w:val="24"/>
          <w:szCs w:val="24"/>
        </w:rPr>
        <w:sectPr w:rsidR="003203D1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730ADE">
        <w:rPr>
          <w:rFonts w:ascii="Arial" w:hAnsi="Arial" w:cs="Arial"/>
          <w:color w:val="404040"/>
          <w:sz w:val="24"/>
          <w:szCs w:val="24"/>
        </w:rPr>
        <w:t>Computación.</w:t>
      </w:r>
    </w:p>
    <w:p w14:paraId="0A03B425" w14:textId="535F22A3" w:rsidR="006B643A" w:rsidRPr="00BA21B4" w:rsidRDefault="003203D1" w:rsidP="00DE4D9F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0A6AD" wp14:editId="2FDC3714">
                <wp:simplePos x="0" y="0"/>
                <wp:positionH relativeFrom="margin">
                  <wp:posOffset>-1483743</wp:posOffset>
                </wp:positionH>
                <wp:positionV relativeFrom="paragraph">
                  <wp:posOffset>0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5AECC" w14:textId="77777777" w:rsidR="003203D1" w:rsidRPr="009020F1" w:rsidRDefault="003203D1" w:rsidP="003203D1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4CCFA565" w14:textId="77777777" w:rsidR="003203D1" w:rsidRPr="009020F1" w:rsidRDefault="003203D1" w:rsidP="003203D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0A6AD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16.85pt;margin-top:0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" filled="f" stroked="f">
                <v:textbox>
                  <w:txbxContent>
                    <w:p w14:paraId="3AC5AECC" w14:textId="77777777" w:rsidR="003203D1" w:rsidRPr="009020F1" w:rsidRDefault="003203D1" w:rsidP="003203D1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4CCFA565" w14:textId="77777777" w:rsidR="003203D1" w:rsidRPr="009020F1" w:rsidRDefault="003203D1" w:rsidP="003203D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BA21B4" w:rsidSect="00DA5885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9B670" w14:textId="77777777" w:rsidR="00D66689" w:rsidRDefault="00D66689" w:rsidP="00AB5916">
      <w:pPr>
        <w:spacing w:after="0" w:line="240" w:lineRule="auto"/>
      </w:pPr>
      <w:r>
        <w:separator/>
      </w:r>
    </w:p>
  </w:endnote>
  <w:endnote w:type="continuationSeparator" w:id="0">
    <w:p w14:paraId="3C0EE7AC" w14:textId="77777777" w:rsidR="00D66689" w:rsidRDefault="00D6668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C485A" w14:textId="0D60AA62" w:rsidR="003203D1" w:rsidRDefault="003203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41BB2" w14:textId="77777777" w:rsidR="00D66689" w:rsidRDefault="00D66689" w:rsidP="00AB5916">
      <w:pPr>
        <w:spacing w:after="0" w:line="240" w:lineRule="auto"/>
      </w:pPr>
      <w:r>
        <w:separator/>
      </w:r>
    </w:p>
  </w:footnote>
  <w:footnote w:type="continuationSeparator" w:id="0">
    <w:p w14:paraId="5E3298A9" w14:textId="77777777" w:rsidR="00D66689" w:rsidRDefault="00D6668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C6CA4" w14:textId="07BAC21E" w:rsidR="003203D1" w:rsidRDefault="003203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A1EAF"/>
    <w:rsid w:val="000D5363"/>
    <w:rsid w:val="000E2580"/>
    <w:rsid w:val="00196774"/>
    <w:rsid w:val="00247088"/>
    <w:rsid w:val="002F214B"/>
    <w:rsid w:val="00304E91"/>
    <w:rsid w:val="003203D1"/>
    <w:rsid w:val="003301E8"/>
    <w:rsid w:val="003B3022"/>
    <w:rsid w:val="003E7CE6"/>
    <w:rsid w:val="00462C41"/>
    <w:rsid w:val="004A1170"/>
    <w:rsid w:val="004B2D6E"/>
    <w:rsid w:val="004E4FFA"/>
    <w:rsid w:val="005502F5"/>
    <w:rsid w:val="005A32B3"/>
    <w:rsid w:val="005D14C5"/>
    <w:rsid w:val="00600D12"/>
    <w:rsid w:val="006B6226"/>
    <w:rsid w:val="006B643A"/>
    <w:rsid w:val="006C2CDA"/>
    <w:rsid w:val="00722F9E"/>
    <w:rsid w:val="00723B67"/>
    <w:rsid w:val="00726727"/>
    <w:rsid w:val="00730ADE"/>
    <w:rsid w:val="00747B33"/>
    <w:rsid w:val="00785C57"/>
    <w:rsid w:val="007D23C3"/>
    <w:rsid w:val="008245CD"/>
    <w:rsid w:val="00846235"/>
    <w:rsid w:val="00A66637"/>
    <w:rsid w:val="00AB5916"/>
    <w:rsid w:val="00B538F0"/>
    <w:rsid w:val="00B54229"/>
    <w:rsid w:val="00B55469"/>
    <w:rsid w:val="00B73714"/>
    <w:rsid w:val="00BA21B4"/>
    <w:rsid w:val="00BB2BF2"/>
    <w:rsid w:val="00BB5FC2"/>
    <w:rsid w:val="00BC4C6D"/>
    <w:rsid w:val="00CE7F12"/>
    <w:rsid w:val="00D03386"/>
    <w:rsid w:val="00D66689"/>
    <w:rsid w:val="00D81310"/>
    <w:rsid w:val="00DA5885"/>
    <w:rsid w:val="00DB2FA1"/>
    <w:rsid w:val="00DE2E01"/>
    <w:rsid w:val="00DE4D9F"/>
    <w:rsid w:val="00E71AD8"/>
    <w:rsid w:val="00EA5918"/>
    <w:rsid w:val="00ED2D51"/>
    <w:rsid w:val="00F076AA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2025-09-30T02:30:00Z</dcterms:created>
  <dcterms:modified xsi:type="dcterms:W3CDTF">2026-02-18T20:20:00Z</dcterms:modified>
</cp:coreProperties>
</file>