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FA4CB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066D2539" wp14:editId="220172F8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1F0AB" w14:textId="2A2BE993" w:rsidR="00AB5916" w:rsidRPr="00535093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/>
          <w:bCs/>
          <w:color w:val="404040"/>
          <w:szCs w:val="24"/>
        </w:rPr>
        <w:t>Nombre</w:t>
      </w:r>
      <w:r w:rsidR="00BA21B4" w:rsidRPr="00535093">
        <w:rPr>
          <w:rFonts w:ascii="Arial" w:hAnsi="Arial" w:cs="Arial"/>
          <w:b/>
          <w:bCs/>
          <w:color w:val="404040"/>
          <w:szCs w:val="24"/>
        </w:rPr>
        <w:t xml:space="preserve"> </w:t>
      </w:r>
      <w:bookmarkStart w:id="0" w:name="_Hlk209786331"/>
      <w:r w:rsidR="003324E7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3324E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3324E7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3324E7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  <w:r w:rsidR="00535093" w:rsidRPr="00535093">
        <w:rPr>
          <w:rFonts w:ascii="Arial" w:hAnsi="Arial" w:cs="Arial"/>
          <w:bCs/>
          <w:color w:val="404040"/>
          <w:szCs w:val="24"/>
        </w:rPr>
        <w:t>.</w:t>
      </w:r>
    </w:p>
    <w:p w14:paraId="4D3A7955" w14:textId="77777777" w:rsidR="00983D3E" w:rsidRPr="0017454A" w:rsidRDefault="00AB5916" w:rsidP="00983D3E">
      <w:pPr>
        <w:tabs>
          <w:tab w:val="left" w:pos="56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/>
          <w:bCs/>
          <w:color w:val="404040"/>
          <w:szCs w:val="24"/>
        </w:rPr>
        <w:t>Grado de Escolaridad</w:t>
      </w:r>
      <w:r w:rsidR="00535093" w:rsidRPr="00535093">
        <w:rPr>
          <w:rFonts w:ascii="Arial" w:hAnsi="Arial" w:cs="Arial"/>
          <w:b/>
          <w:bCs/>
          <w:color w:val="404040"/>
          <w:szCs w:val="24"/>
        </w:rPr>
        <w:t xml:space="preserve">: </w:t>
      </w:r>
      <w:r w:rsidR="00535093" w:rsidRPr="00535093">
        <w:rPr>
          <w:rFonts w:ascii="Arial" w:hAnsi="Arial" w:cs="Arial"/>
          <w:bCs/>
          <w:color w:val="404040"/>
          <w:szCs w:val="24"/>
        </w:rPr>
        <w:t>Licenciatura</w:t>
      </w:r>
      <w:r w:rsidR="00983D3E">
        <w:rPr>
          <w:rFonts w:ascii="Arial" w:hAnsi="Arial" w:cs="Arial"/>
          <w:bCs/>
          <w:color w:val="404040"/>
          <w:szCs w:val="24"/>
        </w:rPr>
        <w:tab/>
      </w:r>
    </w:p>
    <w:p w14:paraId="574D87F8" w14:textId="2C8375BA" w:rsidR="00AB5916" w:rsidRPr="0053509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Cs w:val="24"/>
        </w:rPr>
      </w:pPr>
      <w:r w:rsidRPr="00535093">
        <w:rPr>
          <w:rFonts w:ascii="Arial" w:hAnsi="Arial" w:cs="Arial"/>
          <w:b/>
          <w:bCs/>
          <w:color w:val="404040"/>
          <w:szCs w:val="24"/>
        </w:rPr>
        <w:t>Cédula Profesional</w:t>
      </w:r>
      <w:r w:rsidR="00535093" w:rsidRPr="00535093">
        <w:rPr>
          <w:rFonts w:ascii="Arial" w:hAnsi="Arial" w:cs="Arial"/>
          <w:color w:val="404040"/>
          <w:szCs w:val="24"/>
        </w:rPr>
        <w:t>:</w:t>
      </w:r>
      <w:r w:rsidRPr="00535093">
        <w:rPr>
          <w:rFonts w:ascii="Arial" w:hAnsi="Arial" w:cs="Arial"/>
          <w:color w:val="404040"/>
          <w:szCs w:val="24"/>
        </w:rPr>
        <w:t xml:space="preserve"> </w:t>
      </w:r>
      <w:bookmarkStart w:id="1" w:name="_Hlk209787264"/>
      <w:r w:rsidR="003324E7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546629FB" w14:textId="77777777" w:rsidR="00AB5916" w:rsidRPr="0053509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/>
          <w:bCs/>
          <w:color w:val="404040"/>
          <w:szCs w:val="24"/>
        </w:rPr>
        <w:t>Teléfono de Oficina</w:t>
      </w:r>
      <w:r w:rsidR="00535093" w:rsidRPr="00535093">
        <w:rPr>
          <w:rFonts w:ascii="NeoSansPro-Bold" w:hAnsi="NeoSansPro-Bold" w:cs="NeoSansPro-Bold"/>
          <w:b/>
          <w:bCs/>
          <w:color w:val="404040"/>
          <w:szCs w:val="24"/>
        </w:rPr>
        <w:t xml:space="preserve">: </w:t>
      </w:r>
      <w:r w:rsidR="00535093" w:rsidRPr="00535093">
        <w:rPr>
          <w:rFonts w:ascii="Arial" w:hAnsi="Arial" w:cs="Arial"/>
          <w:bCs/>
          <w:color w:val="404040"/>
          <w:szCs w:val="24"/>
        </w:rPr>
        <w:t>2737340157</w:t>
      </w:r>
    </w:p>
    <w:p w14:paraId="6E6569CF" w14:textId="3F8808C4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/>
          <w:bCs/>
          <w:color w:val="404040"/>
          <w:szCs w:val="24"/>
        </w:rPr>
        <w:t xml:space="preserve">Correo </w:t>
      </w:r>
      <w:r w:rsidR="00B55469" w:rsidRPr="00535093">
        <w:rPr>
          <w:rFonts w:ascii="Arial" w:hAnsi="Arial" w:cs="Arial"/>
          <w:b/>
          <w:bCs/>
          <w:color w:val="404040"/>
          <w:szCs w:val="24"/>
        </w:rPr>
        <w:t>Electrónico</w:t>
      </w:r>
      <w:r w:rsidR="00535093" w:rsidRPr="00535093">
        <w:rPr>
          <w:rFonts w:ascii="Arial" w:hAnsi="Arial" w:cs="Arial"/>
          <w:b/>
          <w:bCs/>
          <w:color w:val="404040"/>
          <w:szCs w:val="24"/>
        </w:rPr>
        <w:t xml:space="preserve">: </w:t>
      </w:r>
    </w:p>
    <w:p w14:paraId="43990C0E" w14:textId="77777777" w:rsidR="000E7281" w:rsidRPr="00535093" w:rsidRDefault="000E7281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Cs w:val="24"/>
        </w:rPr>
      </w:pPr>
    </w:p>
    <w:p w14:paraId="6170579D" w14:textId="77777777" w:rsidR="000E7281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53C052B8" wp14:editId="1432484B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</w:t>
      </w:r>
    </w:p>
    <w:p w14:paraId="2DDE1CC5" w14:textId="77777777" w:rsidR="00BB2BF2" w:rsidRDefault="00AB5916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Académica</w:t>
      </w:r>
    </w:p>
    <w:p w14:paraId="3D027946" w14:textId="77777777" w:rsidR="00535093" w:rsidRPr="00535093" w:rsidRDefault="00421804" w:rsidP="00535093">
      <w:pPr>
        <w:spacing w:after="0" w:line="240" w:lineRule="auto"/>
        <w:jc w:val="both"/>
        <w:rPr>
          <w:rFonts w:ascii="Arial" w:hAnsi="Arial" w:cs="Arial"/>
          <w:bCs/>
          <w:color w:val="404040"/>
          <w:szCs w:val="24"/>
        </w:rPr>
      </w:pPr>
      <w:r>
        <w:rPr>
          <w:rFonts w:ascii="Arial" w:hAnsi="Arial" w:cs="Arial"/>
          <w:bCs/>
          <w:color w:val="404040"/>
          <w:szCs w:val="24"/>
        </w:rPr>
        <w:t xml:space="preserve">Licenciado en Derecho por </w:t>
      </w:r>
      <w:r w:rsidR="00535093" w:rsidRPr="00535093">
        <w:rPr>
          <w:rFonts w:ascii="Arial" w:hAnsi="Arial" w:cs="Arial"/>
          <w:bCs/>
          <w:color w:val="404040"/>
          <w:szCs w:val="24"/>
        </w:rPr>
        <w:t xml:space="preserve">la Universidad </w:t>
      </w:r>
      <w:r>
        <w:rPr>
          <w:rFonts w:ascii="Arial" w:hAnsi="Arial" w:cs="Arial"/>
          <w:bCs/>
          <w:color w:val="404040"/>
          <w:szCs w:val="24"/>
        </w:rPr>
        <w:t xml:space="preserve">Nacional </w:t>
      </w:r>
      <w:r w:rsidR="00535093" w:rsidRPr="00535093">
        <w:rPr>
          <w:rFonts w:ascii="Arial" w:hAnsi="Arial" w:cs="Arial"/>
          <w:bCs/>
          <w:color w:val="404040"/>
          <w:szCs w:val="24"/>
        </w:rPr>
        <w:t>Autónoma de México, en el año de 197</w:t>
      </w:r>
      <w:r w:rsidR="008F2228">
        <w:rPr>
          <w:rFonts w:ascii="Arial" w:hAnsi="Arial" w:cs="Arial"/>
          <w:bCs/>
          <w:color w:val="404040"/>
          <w:szCs w:val="24"/>
        </w:rPr>
        <w:t>8</w:t>
      </w:r>
      <w:r w:rsidR="00535093" w:rsidRPr="00535093">
        <w:rPr>
          <w:rFonts w:ascii="Arial" w:hAnsi="Arial" w:cs="Arial"/>
          <w:bCs/>
          <w:color w:val="404040"/>
          <w:szCs w:val="24"/>
        </w:rPr>
        <w:t>.</w:t>
      </w:r>
    </w:p>
    <w:p w14:paraId="22F345C1" w14:textId="77777777" w:rsidR="00535093" w:rsidRDefault="00535093" w:rsidP="00535093">
      <w:pPr>
        <w:spacing w:after="0" w:line="240" w:lineRule="auto"/>
        <w:jc w:val="both"/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Cs/>
          <w:color w:val="404040"/>
          <w:szCs w:val="24"/>
        </w:rPr>
        <w:t>Titulado a través de la tesis: Recursos en el Derecho Mexicano del Trabajo a la Luz de la Teoría Integral.</w:t>
      </w:r>
    </w:p>
    <w:p w14:paraId="69C7AFFD" w14:textId="77777777" w:rsidR="000E7281" w:rsidRPr="00535093" w:rsidRDefault="000E7281" w:rsidP="00535093">
      <w:pPr>
        <w:spacing w:after="0" w:line="240" w:lineRule="auto"/>
        <w:jc w:val="both"/>
        <w:rPr>
          <w:rFonts w:ascii="Arial" w:hAnsi="Arial" w:cs="Arial"/>
          <w:bCs/>
          <w:color w:val="404040"/>
          <w:szCs w:val="24"/>
        </w:rPr>
      </w:pPr>
    </w:p>
    <w:p w14:paraId="2CB76390" w14:textId="603101D7" w:rsidR="000E7281" w:rsidRDefault="003324E7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Arial" w:hAnsi="Arial" w:cs="Arial"/>
          <w:bCs/>
          <w:noProof/>
          <w:color w:val="404040"/>
          <w:szCs w:val="24"/>
        </w:rPr>
        <w:drawing>
          <wp:anchor distT="0" distB="0" distL="114300" distR="114300" simplePos="0" relativeHeight="251655680" behindDoc="0" locked="0" layoutInCell="1" allowOverlap="1" wp14:anchorId="60A1DC9F" wp14:editId="7A8363C4">
            <wp:simplePos x="0" y="0"/>
            <wp:positionH relativeFrom="column">
              <wp:posOffset>-4279109</wp:posOffset>
            </wp:positionH>
            <wp:positionV relativeFrom="paragraph">
              <wp:posOffset>581090</wp:posOffset>
            </wp:positionV>
            <wp:extent cx="6973570" cy="1495425"/>
            <wp:effectExtent l="0" t="0" r="0" b="0"/>
            <wp:wrapNone/>
            <wp:docPr id="1888884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BF2"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680C2ADA" wp14:editId="4BD1A460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</w:t>
      </w:r>
    </w:p>
    <w:p w14:paraId="12735F4F" w14:textId="3B7F375F" w:rsidR="00AB5916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proofErr w:type="spellStart"/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>rayectoria</w:t>
      </w:r>
      <w:proofErr w:type="spellEnd"/>
      <w:r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Profesional</w:t>
      </w:r>
    </w:p>
    <w:p w14:paraId="6F1C24ED" w14:textId="77777777" w:rsidR="00535093" w:rsidRPr="00535093" w:rsidRDefault="00535093" w:rsidP="0053509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Cs/>
          <w:color w:val="404040"/>
          <w:szCs w:val="24"/>
        </w:rPr>
        <w:t>Agente del Ministerio Publico Municipal en Texistepec, Ver. (15 de junio 2001 a octubre de 2001)</w:t>
      </w:r>
    </w:p>
    <w:p w14:paraId="25C18006" w14:textId="180DB04C" w:rsidR="00535093" w:rsidRPr="00535093" w:rsidRDefault="00535093" w:rsidP="0053509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Cs/>
          <w:color w:val="404040"/>
          <w:szCs w:val="24"/>
        </w:rPr>
        <w:t>Agente del Ministerio Publico Investigador en el Municipio de las Choapas, Ver. (octubre del 2001 a mayo de 2003)</w:t>
      </w:r>
    </w:p>
    <w:p w14:paraId="0B593DA0" w14:textId="77777777" w:rsidR="00535093" w:rsidRPr="00535093" w:rsidRDefault="00535093" w:rsidP="0053509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Cs/>
          <w:color w:val="404040"/>
          <w:szCs w:val="24"/>
        </w:rPr>
        <w:t>Agente del Ministerio Publico Investigador en el Municipio de Jesús Carranza, Ver. (junio de 2003 a mayo de 2006).</w:t>
      </w:r>
    </w:p>
    <w:p w14:paraId="799DD5A0" w14:textId="77777777" w:rsidR="00535093" w:rsidRPr="00535093" w:rsidRDefault="00535093" w:rsidP="0053509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Cs/>
          <w:color w:val="404040"/>
          <w:szCs w:val="24"/>
        </w:rPr>
        <w:t>Agente 2do.</w:t>
      </w:r>
      <w:r>
        <w:rPr>
          <w:rFonts w:ascii="Arial" w:hAnsi="Arial" w:cs="Arial"/>
          <w:bCs/>
          <w:color w:val="404040"/>
          <w:szCs w:val="24"/>
        </w:rPr>
        <w:t>,</w:t>
      </w:r>
      <w:r w:rsidRPr="00535093">
        <w:rPr>
          <w:rFonts w:ascii="Arial" w:hAnsi="Arial" w:cs="Arial"/>
          <w:bCs/>
          <w:color w:val="404040"/>
          <w:szCs w:val="24"/>
        </w:rPr>
        <w:t xml:space="preserve"> del Ministerio Público Especializado en Responsabilidad Juvenil y de Conciliación en la Ciudad de Veracruz, Veracruz. (mayo 2006 a junio de 2011)</w:t>
      </w:r>
    </w:p>
    <w:p w14:paraId="3719454D" w14:textId="77777777" w:rsidR="00535093" w:rsidRDefault="00535093" w:rsidP="0053509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Cs/>
          <w:color w:val="404040"/>
          <w:szCs w:val="24"/>
        </w:rPr>
        <w:t xml:space="preserve">Agente del Ministerio Publico Auxiliar del Subprocurador Regional de Justicia, Zona Centro-Veracruz (junio 2011 a </w:t>
      </w:r>
      <w:r w:rsidR="00B8792E">
        <w:rPr>
          <w:rFonts w:ascii="Arial" w:hAnsi="Arial" w:cs="Arial"/>
          <w:bCs/>
          <w:color w:val="404040"/>
          <w:szCs w:val="24"/>
        </w:rPr>
        <w:t>19 de mayo del 2013</w:t>
      </w:r>
      <w:r w:rsidRPr="00535093">
        <w:rPr>
          <w:rFonts w:ascii="Arial" w:hAnsi="Arial" w:cs="Arial"/>
          <w:bCs/>
          <w:color w:val="404040"/>
          <w:szCs w:val="24"/>
        </w:rPr>
        <w:t>).</w:t>
      </w:r>
    </w:p>
    <w:p w14:paraId="5F845D48" w14:textId="77777777" w:rsidR="00983D3E" w:rsidRDefault="000256E1" w:rsidP="0053509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  <w:r>
        <w:rPr>
          <w:rFonts w:ascii="Arial" w:hAnsi="Arial" w:cs="Arial"/>
          <w:bCs/>
          <w:color w:val="404040"/>
          <w:szCs w:val="24"/>
        </w:rPr>
        <w:t>Agente Del Ministerio Público Investigador, Encargado Del Despacho De La Agencia Cuarta Del Ministerio Público Investigador, En Veracruz, Veracruz (20 de mayo del 2013 al 15 de septiembre de 2014</w:t>
      </w:r>
      <w:r w:rsidR="004F639C">
        <w:rPr>
          <w:rFonts w:ascii="Arial" w:hAnsi="Arial" w:cs="Arial"/>
          <w:bCs/>
          <w:color w:val="404040"/>
          <w:szCs w:val="24"/>
        </w:rPr>
        <w:t>)</w:t>
      </w:r>
    </w:p>
    <w:p w14:paraId="73FB89D7" w14:textId="77777777" w:rsidR="00535093" w:rsidRPr="00983D3E" w:rsidRDefault="00535093" w:rsidP="00535093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  <w:r w:rsidRPr="00983D3E">
        <w:rPr>
          <w:rFonts w:ascii="Arial" w:hAnsi="Arial" w:cs="Arial"/>
          <w:bCs/>
          <w:color w:val="404040"/>
          <w:szCs w:val="24"/>
        </w:rPr>
        <w:t>Agente del Ministerio Público Especializado en Responsabilidad Juvenil y de Conciliación en Huatusco, Veracruz. (</w:t>
      </w:r>
      <w:r w:rsidR="00983D3E">
        <w:rPr>
          <w:rFonts w:ascii="Arial" w:hAnsi="Arial" w:cs="Arial"/>
          <w:bCs/>
          <w:color w:val="404040"/>
          <w:szCs w:val="24"/>
        </w:rPr>
        <w:t xml:space="preserve">septiembre del 2014 a </w:t>
      </w:r>
      <w:r w:rsidRPr="00983D3E">
        <w:rPr>
          <w:rFonts w:ascii="Arial" w:hAnsi="Arial" w:cs="Arial"/>
          <w:bCs/>
          <w:color w:val="404040"/>
          <w:szCs w:val="24"/>
        </w:rPr>
        <w:t>mayo de 2015).</w:t>
      </w:r>
    </w:p>
    <w:p w14:paraId="13E3F285" w14:textId="77777777" w:rsidR="008F2228" w:rsidRDefault="00535093" w:rsidP="008F222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Cs/>
          <w:color w:val="404040"/>
          <w:szCs w:val="24"/>
        </w:rPr>
        <w:t xml:space="preserve">Fiscal 2do. En Delitos Diversos, adscrito a la Unidad Integral de procuración de Justicia del Distrito XIII, con cabecera en Huatusco, </w:t>
      </w:r>
      <w:r w:rsidR="008F2228" w:rsidRPr="00535093">
        <w:rPr>
          <w:rFonts w:ascii="Arial" w:hAnsi="Arial" w:cs="Arial"/>
          <w:bCs/>
          <w:color w:val="404040"/>
          <w:szCs w:val="24"/>
        </w:rPr>
        <w:t xml:space="preserve">Veracruz. (Mayo De 2015 </w:t>
      </w:r>
      <w:r w:rsidR="008F2228">
        <w:rPr>
          <w:rFonts w:ascii="Arial" w:hAnsi="Arial" w:cs="Arial"/>
          <w:bCs/>
          <w:color w:val="404040"/>
          <w:szCs w:val="24"/>
        </w:rPr>
        <w:t>A 08 De Septiembre De 2016</w:t>
      </w:r>
      <w:r w:rsidR="008F2228" w:rsidRPr="00535093">
        <w:rPr>
          <w:rFonts w:ascii="Arial" w:hAnsi="Arial" w:cs="Arial"/>
          <w:bCs/>
          <w:color w:val="404040"/>
          <w:szCs w:val="24"/>
        </w:rPr>
        <w:t>)</w:t>
      </w:r>
    </w:p>
    <w:p w14:paraId="2ADBA412" w14:textId="77777777" w:rsidR="00B63EB5" w:rsidRDefault="008F2228" w:rsidP="008F222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  <w:r w:rsidRPr="008F2228">
        <w:rPr>
          <w:rFonts w:ascii="Arial" w:hAnsi="Arial" w:cs="Arial"/>
          <w:bCs/>
          <w:color w:val="404040"/>
          <w:szCs w:val="24"/>
        </w:rPr>
        <w:t xml:space="preserve">Fiscal Primero </w:t>
      </w:r>
      <w:r w:rsidR="00B63EB5">
        <w:rPr>
          <w:rFonts w:ascii="Arial" w:hAnsi="Arial" w:cs="Arial"/>
          <w:bCs/>
          <w:color w:val="404040"/>
          <w:szCs w:val="24"/>
        </w:rPr>
        <w:t xml:space="preserve">orientador en la unidad </w:t>
      </w:r>
      <w:r w:rsidRPr="008F2228">
        <w:rPr>
          <w:rFonts w:ascii="Arial" w:hAnsi="Arial" w:cs="Arial"/>
          <w:bCs/>
          <w:color w:val="404040"/>
          <w:szCs w:val="24"/>
        </w:rPr>
        <w:t xml:space="preserve">Atención Temprana Del XIII </w:t>
      </w:r>
      <w:r>
        <w:rPr>
          <w:rFonts w:ascii="Arial" w:hAnsi="Arial" w:cs="Arial"/>
          <w:bCs/>
          <w:color w:val="404040"/>
          <w:szCs w:val="24"/>
        </w:rPr>
        <w:t xml:space="preserve">Distrito Judicial En Huatusco, Veracruz. </w:t>
      </w:r>
      <w:r w:rsidR="00B63EB5">
        <w:rPr>
          <w:rFonts w:ascii="Arial" w:hAnsi="Arial" w:cs="Arial"/>
          <w:bCs/>
          <w:color w:val="404040"/>
          <w:szCs w:val="24"/>
        </w:rPr>
        <w:t>(09 de septiembre del 2016 a 22 de julio del 2024)</w:t>
      </w:r>
    </w:p>
    <w:p w14:paraId="47321284" w14:textId="77777777" w:rsidR="00B63EB5" w:rsidRDefault="00B63EB5" w:rsidP="0017454A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  <w:r w:rsidRPr="008F2228">
        <w:rPr>
          <w:rFonts w:ascii="Arial" w:hAnsi="Arial" w:cs="Arial"/>
          <w:bCs/>
          <w:color w:val="404040"/>
          <w:szCs w:val="24"/>
        </w:rPr>
        <w:t xml:space="preserve">Fiscal Primero De Atención Temprana En La Unidad De Atención Temprana Del XIII </w:t>
      </w:r>
      <w:r>
        <w:rPr>
          <w:rFonts w:ascii="Arial" w:hAnsi="Arial" w:cs="Arial"/>
          <w:bCs/>
          <w:color w:val="404040"/>
          <w:szCs w:val="24"/>
        </w:rPr>
        <w:t xml:space="preserve">Distrito Judicial En Huatusco, Veracruz. </w:t>
      </w:r>
      <w:r w:rsidR="0017454A">
        <w:rPr>
          <w:rFonts w:ascii="Arial" w:hAnsi="Arial" w:cs="Arial"/>
          <w:bCs/>
          <w:color w:val="404040"/>
          <w:szCs w:val="24"/>
        </w:rPr>
        <w:t>(nombramiento vigente a la presente fecha)</w:t>
      </w:r>
    </w:p>
    <w:p w14:paraId="66FD32D5" w14:textId="77777777" w:rsidR="000E7281" w:rsidRPr="0017454A" w:rsidRDefault="000E7281" w:rsidP="000E7281">
      <w:pPr>
        <w:pStyle w:val="Prrafodelista"/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</w:p>
    <w:p w14:paraId="1A941044" w14:textId="77777777" w:rsidR="00AB5916" w:rsidRPr="000E7281" w:rsidRDefault="00BA21B4" w:rsidP="000E7281">
      <w:pPr>
        <w:pStyle w:val="Prrafodelista"/>
        <w:spacing w:line="240" w:lineRule="auto"/>
        <w:jc w:val="both"/>
        <w:rPr>
          <w:rFonts w:ascii="Arial" w:hAnsi="Arial" w:cs="Arial"/>
          <w:bCs/>
          <w:color w:val="404040"/>
          <w:szCs w:val="24"/>
        </w:rPr>
      </w:pPr>
      <w:r>
        <w:rPr>
          <w:rFonts w:ascii="NeoSansPro-Bold" w:hAnsi="NeoSansPro-Bold" w:cs="NeoSansPro-Bold"/>
          <w:b/>
          <w:noProof/>
          <w:color w:val="FFFFFF"/>
          <w:sz w:val="24"/>
          <w:lang w:eastAsia="es-MX"/>
        </w:rPr>
        <w:drawing>
          <wp:inline distT="0" distB="0" distL="0" distR="0" wp14:anchorId="432BA4AB" wp14:editId="7C591048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F2228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</w:t>
      </w:r>
      <w:r w:rsidR="00AB5916" w:rsidRPr="000E7281">
        <w:rPr>
          <w:rFonts w:ascii="NeoSansPro-Bold" w:hAnsi="NeoSansPro-Bold" w:cs="NeoSansPro-Bold"/>
          <w:b/>
          <w:bCs/>
          <w:color w:val="FFFFFF"/>
          <w:sz w:val="24"/>
          <w:szCs w:val="24"/>
        </w:rPr>
        <w:t>imiento</w:t>
      </w:r>
    </w:p>
    <w:p w14:paraId="3D40AFFC" w14:textId="77777777" w:rsidR="006B643A" w:rsidRPr="00535093" w:rsidRDefault="00535093" w:rsidP="00AB5916">
      <w:pPr>
        <w:rPr>
          <w:rFonts w:ascii="Arial" w:hAnsi="Arial" w:cs="Arial"/>
          <w:bCs/>
          <w:color w:val="404040"/>
          <w:szCs w:val="24"/>
        </w:rPr>
      </w:pPr>
      <w:r w:rsidRPr="00535093">
        <w:rPr>
          <w:rFonts w:ascii="Arial" w:hAnsi="Arial" w:cs="Arial"/>
          <w:bCs/>
          <w:color w:val="404040"/>
          <w:szCs w:val="24"/>
        </w:rPr>
        <w:t>Derecho Penal, Constitucional, Civil, Amparo, Administrativo, Mercanti</w:t>
      </w:r>
      <w:r w:rsidR="00EF4456">
        <w:rPr>
          <w:rFonts w:ascii="Arial" w:hAnsi="Arial" w:cs="Arial"/>
          <w:bCs/>
          <w:color w:val="404040"/>
          <w:szCs w:val="24"/>
        </w:rPr>
        <w:t xml:space="preserve">l, Laboral y </w:t>
      </w:r>
      <w:r w:rsidRPr="00535093">
        <w:rPr>
          <w:rFonts w:ascii="Arial" w:hAnsi="Arial" w:cs="Arial"/>
          <w:bCs/>
          <w:color w:val="404040"/>
          <w:szCs w:val="24"/>
        </w:rPr>
        <w:t xml:space="preserve">Agrario. </w:t>
      </w:r>
    </w:p>
    <w:p w14:paraId="1EB766CE" w14:textId="77777777" w:rsidR="003324E7" w:rsidRDefault="00535093" w:rsidP="00AB5916">
      <w:pPr>
        <w:rPr>
          <w:rFonts w:ascii="Arial" w:hAnsi="Arial" w:cs="Arial"/>
          <w:bCs/>
          <w:color w:val="404040"/>
          <w:szCs w:val="24"/>
        </w:rPr>
        <w:sectPr w:rsidR="003324E7" w:rsidSect="0017454A">
          <w:headerReference w:type="default" r:id="rId12"/>
          <w:footerReference w:type="default" r:id="rId13"/>
          <w:pgSz w:w="12247" w:h="19278" w:code="292"/>
          <w:pgMar w:top="1702" w:right="1701" w:bottom="1417" w:left="3119" w:header="708" w:footer="708" w:gutter="0"/>
          <w:cols w:space="708"/>
          <w:docGrid w:linePitch="360"/>
        </w:sectPr>
      </w:pPr>
      <w:r w:rsidRPr="00535093">
        <w:rPr>
          <w:rFonts w:ascii="Arial" w:hAnsi="Arial" w:cs="Arial"/>
          <w:bCs/>
          <w:color w:val="404040"/>
          <w:szCs w:val="24"/>
        </w:rPr>
        <w:t xml:space="preserve">Huatusco, Veracruz a </w:t>
      </w:r>
      <w:r w:rsidR="008E14A4">
        <w:rPr>
          <w:rFonts w:ascii="Arial" w:hAnsi="Arial" w:cs="Arial"/>
          <w:bCs/>
          <w:color w:val="404040"/>
          <w:szCs w:val="24"/>
        </w:rPr>
        <w:t>16 de septiembre de 2024</w:t>
      </w:r>
      <w:r w:rsidRPr="00535093">
        <w:rPr>
          <w:rFonts w:ascii="Arial" w:hAnsi="Arial" w:cs="Arial"/>
          <w:bCs/>
          <w:color w:val="404040"/>
          <w:szCs w:val="24"/>
        </w:rPr>
        <w:t>.</w:t>
      </w:r>
    </w:p>
    <w:p w14:paraId="75AC219F" w14:textId="684B0B68" w:rsidR="00535093" w:rsidRPr="00535093" w:rsidRDefault="003324E7" w:rsidP="00AB5916">
      <w:pPr>
        <w:rPr>
          <w:rFonts w:ascii="Arial" w:hAnsi="Arial" w:cs="Arial"/>
          <w:bCs/>
          <w:color w:val="404040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431C92" wp14:editId="7110BB78">
                <wp:simplePos x="0" y="0"/>
                <wp:positionH relativeFrom="margin">
                  <wp:posOffset>-1552754</wp:posOffset>
                </wp:positionH>
                <wp:positionV relativeFrom="paragraph">
                  <wp:posOffset>43731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023F6" w14:textId="77777777" w:rsidR="003324E7" w:rsidRPr="009020F1" w:rsidRDefault="003324E7" w:rsidP="003324E7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40109266" w14:textId="77777777" w:rsidR="003324E7" w:rsidRPr="009020F1" w:rsidRDefault="003324E7" w:rsidP="003324E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31C92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122.25pt;margin-top:3.45pt;width:549.1pt;height:1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" filled="f" stroked="f">
                <v:textbox>
                  <w:txbxContent>
                    <w:p w14:paraId="642023F6" w14:textId="77777777" w:rsidR="003324E7" w:rsidRPr="009020F1" w:rsidRDefault="003324E7" w:rsidP="003324E7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40109266" w14:textId="77777777" w:rsidR="003324E7" w:rsidRPr="009020F1" w:rsidRDefault="003324E7" w:rsidP="003324E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92D11D" w14:textId="211CC8AB" w:rsidR="006F4705" w:rsidRPr="00535093" w:rsidRDefault="006F4705">
      <w:pPr>
        <w:rPr>
          <w:rFonts w:ascii="Arial" w:hAnsi="Arial" w:cs="Arial"/>
          <w:bCs/>
          <w:color w:val="404040"/>
          <w:szCs w:val="24"/>
        </w:rPr>
      </w:pPr>
    </w:p>
    <w:sectPr w:rsidR="006F4705" w:rsidRPr="00535093" w:rsidSect="0017454A">
      <w:headerReference w:type="default" r:id="rId14"/>
      <w:footerReference w:type="default" r:id="rId15"/>
      <w:pgSz w:w="12247" w:h="19278" w:code="292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BE495" w14:textId="77777777" w:rsidR="00B34813" w:rsidRDefault="00B34813" w:rsidP="00AB5916">
      <w:pPr>
        <w:spacing w:after="0" w:line="240" w:lineRule="auto"/>
      </w:pPr>
      <w:r>
        <w:separator/>
      </w:r>
    </w:p>
  </w:endnote>
  <w:endnote w:type="continuationSeparator" w:id="0">
    <w:p w14:paraId="1EC16952" w14:textId="77777777" w:rsidR="00B34813" w:rsidRDefault="00B34813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347ED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3734B83" wp14:editId="3924C8F7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99658" w14:textId="2B593E11" w:rsidR="003324E7" w:rsidRDefault="003324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310CC" w14:textId="77777777" w:rsidR="00B34813" w:rsidRDefault="00B34813" w:rsidP="00AB5916">
      <w:pPr>
        <w:spacing w:after="0" w:line="240" w:lineRule="auto"/>
      </w:pPr>
      <w:r>
        <w:separator/>
      </w:r>
    </w:p>
  </w:footnote>
  <w:footnote w:type="continuationSeparator" w:id="0">
    <w:p w14:paraId="44C53C05" w14:textId="77777777" w:rsidR="00B34813" w:rsidRDefault="00B34813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4B5D0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77740C3" wp14:editId="64FC7076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4806A" w14:textId="7348748F" w:rsidR="003324E7" w:rsidRDefault="003324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5823"/>
    <w:multiLevelType w:val="hybridMultilevel"/>
    <w:tmpl w:val="1688CF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F4F"/>
    <w:multiLevelType w:val="hybridMultilevel"/>
    <w:tmpl w:val="3594D184"/>
    <w:lvl w:ilvl="0" w:tplc="60FC3C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34E0"/>
    <w:multiLevelType w:val="hybridMultilevel"/>
    <w:tmpl w:val="B73604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737661">
    <w:abstractNumId w:val="0"/>
  </w:num>
  <w:num w:numId="2" w16cid:durableId="474878700">
    <w:abstractNumId w:val="2"/>
  </w:num>
  <w:num w:numId="3" w16cid:durableId="1271476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916"/>
    <w:rsid w:val="000256E1"/>
    <w:rsid w:val="00035E4E"/>
    <w:rsid w:val="0005169D"/>
    <w:rsid w:val="00076A27"/>
    <w:rsid w:val="000D5363"/>
    <w:rsid w:val="000E2580"/>
    <w:rsid w:val="000E7281"/>
    <w:rsid w:val="0017454A"/>
    <w:rsid w:val="00196774"/>
    <w:rsid w:val="001D780E"/>
    <w:rsid w:val="00247088"/>
    <w:rsid w:val="00304E91"/>
    <w:rsid w:val="003324E7"/>
    <w:rsid w:val="003E7CE6"/>
    <w:rsid w:val="00421804"/>
    <w:rsid w:val="00446339"/>
    <w:rsid w:val="00462C41"/>
    <w:rsid w:val="00487F73"/>
    <w:rsid w:val="004A1170"/>
    <w:rsid w:val="004B257E"/>
    <w:rsid w:val="004B2D6E"/>
    <w:rsid w:val="004E0949"/>
    <w:rsid w:val="004E4FFA"/>
    <w:rsid w:val="004F639C"/>
    <w:rsid w:val="00535093"/>
    <w:rsid w:val="005502F5"/>
    <w:rsid w:val="005A32B3"/>
    <w:rsid w:val="00600D12"/>
    <w:rsid w:val="006B643A"/>
    <w:rsid w:val="006C2CDA"/>
    <w:rsid w:val="006F4705"/>
    <w:rsid w:val="00723B67"/>
    <w:rsid w:val="00726727"/>
    <w:rsid w:val="00785C57"/>
    <w:rsid w:val="008108A2"/>
    <w:rsid w:val="00846235"/>
    <w:rsid w:val="008732AE"/>
    <w:rsid w:val="008E14A4"/>
    <w:rsid w:val="008F2228"/>
    <w:rsid w:val="00983D3E"/>
    <w:rsid w:val="00A66637"/>
    <w:rsid w:val="00AB5916"/>
    <w:rsid w:val="00B02CA8"/>
    <w:rsid w:val="00B34813"/>
    <w:rsid w:val="00B55469"/>
    <w:rsid w:val="00B63EB5"/>
    <w:rsid w:val="00B8792E"/>
    <w:rsid w:val="00BA21B4"/>
    <w:rsid w:val="00BB2BF2"/>
    <w:rsid w:val="00C0210E"/>
    <w:rsid w:val="00C03127"/>
    <w:rsid w:val="00C27592"/>
    <w:rsid w:val="00C603E2"/>
    <w:rsid w:val="00C82AA6"/>
    <w:rsid w:val="00CE7F12"/>
    <w:rsid w:val="00D03386"/>
    <w:rsid w:val="00DB2FA1"/>
    <w:rsid w:val="00DE2E01"/>
    <w:rsid w:val="00E71AD8"/>
    <w:rsid w:val="00EA5918"/>
    <w:rsid w:val="00EF4456"/>
    <w:rsid w:val="00FA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C6208"/>
  <w15:docId w15:val="{45704335-2A7C-4F25-AED7-DC4C62E4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5093"/>
    <w:pPr>
      <w:spacing w:after="160" w:line="256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275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75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75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75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759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C82A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5904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33</cp:revision>
  <cp:lastPrinted>2024-09-16T15:18:00Z</cp:lastPrinted>
  <dcterms:created xsi:type="dcterms:W3CDTF">2019-10-08T18:26:00Z</dcterms:created>
  <dcterms:modified xsi:type="dcterms:W3CDTF">2026-02-18T19:58:00Z</dcterms:modified>
</cp:coreProperties>
</file>