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624A4" w14:textId="77777777" w:rsidR="00AB5916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7FF94090" w14:textId="77777777" w:rsidR="00760591" w:rsidRDefault="00760591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598447B7" w14:textId="77777777" w:rsidR="00760591" w:rsidRPr="005A32B3" w:rsidRDefault="00760591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46893D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86189BA" wp14:editId="1A097973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CD7BA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30ECE9FD" w14:textId="6E617649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407E98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bookmarkStart w:id="0" w:name="_Hlk209786331"/>
      <w:r w:rsidR="00D14C9E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D14C9E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D14C9E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D14C9E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0BD96C93" w14:textId="52C90955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407E98">
        <w:rPr>
          <w:rFonts w:ascii="Arial" w:hAnsi="Arial" w:cs="Arial"/>
          <w:bCs/>
          <w:color w:val="404040"/>
          <w:sz w:val="24"/>
          <w:szCs w:val="24"/>
        </w:rPr>
        <w:t>Licenciatura en Derecho</w:t>
      </w:r>
      <w:r w:rsidR="006C0B7D" w:rsidRPr="006C0B7D">
        <w:t xml:space="preserve"> </w:t>
      </w:r>
      <w:r w:rsidR="006C0B7D" w:rsidRPr="006C0B7D">
        <w:rPr>
          <w:rFonts w:ascii="Arial" w:hAnsi="Arial" w:cs="Arial"/>
          <w:bCs/>
          <w:color w:val="404040"/>
          <w:sz w:val="24"/>
          <w:szCs w:val="24"/>
        </w:rPr>
        <w:t>y Licenciatura en Educación Superior</w:t>
      </w:r>
    </w:p>
    <w:p w14:paraId="58989B22" w14:textId="31CED2E2" w:rsidR="006C0B7D" w:rsidRPr="00284C17" w:rsidRDefault="00AB5916" w:rsidP="006C0B7D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000000"/>
          <w:sz w:val="20"/>
          <w:szCs w:val="20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1" w:name="_Hlk209787264"/>
      <w:r w:rsidR="00D14C9E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0524A40D" w14:textId="20BC94BF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6C0B7D">
        <w:rPr>
          <w:rFonts w:ascii="Arial" w:hAnsi="Arial" w:cs="Arial"/>
          <w:b/>
          <w:bCs/>
          <w:color w:val="404040"/>
          <w:sz w:val="24"/>
          <w:szCs w:val="24"/>
        </w:rPr>
        <w:t xml:space="preserve"> 225 315 17 59</w:t>
      </w:r>
      <w:r w:rsidR="006C0B7D" w:rsidRPr="006C0B7D">
        <w:rPr>
          <w:rFonts w:ascii="Arial" w:hAnsi="Arial" w:cs="Arial"/>
          <w:b/>
          <w:bCs/>
          <w:color w:val="404040"/>
          <w:sz w:val="24"/>
          <w:szCs w:val="24"/>
        </w:rPr>
        <w:t>.</w:t>
      </w:r>
    </w:p>
    <w:p w14:paraId="69B641B0" w14:textId="07B37860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1002FB45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D6E42FB" w14:textId="7851E383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A0C8ADF" w14:textId="147F98C6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E38783B" w14:textId="7BBFB2FB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01D6A95" wp14:editId="7B273066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57696CDD" w14:textId="78920CCD" w:rsidR="00B55469" w:rsidRDefault="00D14C9E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5E75AF2B" wp14:editId="2AED5FAC">
            <wp:simplePos x="0" y="0"/>
            <wp:positionH relativeFrom="column">
              <wp:posOffset>-4352290</wp:posOffset>
            </wp:positionH>
            <wp:positionV relativeFrom="paragraph">
              <wp:posOffset>380047</wp:posOffset>
            </wp:positionV>
            <wp:extent cx="6973570" cy="1495425"/>
            <wp:effectExtent l="0" t="2686050" r="0" b="2657475"/>
            <wp:wrapNone/>
            <wp:docPr id="12253377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9D532" w14:textId="59B2158C" w:rsidR="006C0B7D" w:rsidRPr="006C0B7D" w:rsidRDefault="006C0B7D" w:rsidP="006C0B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6C0B7D">
        <w:rPr>
          <w:rFonts w:ascii="Arial" w:hAnsi="Arial" w:cs="Arial"/>
          <w:b/>
          <w:bCs/>
          <w:color w:val="404040"/>
          <w:sz w:val="24"/>
          <w:szCs w:val="24"/>
        </w:rPr>
        <w:t>1993-1998</w:t>
      </w:r>
    </w:p>
    <w:p w14:paraId="7C24B028" w14:textId="587766B9" w:rsidR="006C0B7D" w:rsidRPr="006C0B7D" w:rsidRDefault="006C0B7D" w:rsidP="006C0B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6C0B7D">
        <w:rPr>
          <w:rFonts w:ascii="Arial" w:hAnsi="Arial" w:cs="Arial"/>
          <w:color w:val="404040"/>
          <w:sz w:val="24"/>
          <w:szCs w:val="24"/>
        </w:rPr>
        <w:t>Universidad Autónoma de Tamaulipas, Licenciatura en Derecho, Campus Tampico, Tamaulipas.</w:t>
      </w:r>
    </w:p>
    <w:p w14:paraId="2686FC4C" w14:textId="77777777" w:rsidR="006C0B7D" w:rsidRPr="006C0B7D" w:rsidRDefault="006C0B7D" w:rsidP="006C0B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6C0B7D">
        <w:rPr>
          <w:rFonts w:ascii="Arial" w:hAnsi="Arial" w:cs="Arial"/>
          <w:b/>
          <w:bCs/>
          <w:color w:val="404040"/>
          <w:sz w:val="24"/>
          <w:szCs w:val="24"/>
        </w:rPr>
        <w:t>1993-1999</w:t>
      </w:r>
    </w:p>
    <w:p w14:paraId="2389BC90" w14:textId="704332CB" w:rsidR="006C0B7D" w:rsidRPr="006C0B7D" w:rsidRDefault="006C0B7D" w:rsidP="006C0B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6C0B7D">
        <w:rPr>
          <w:rFonts w:ascii="Arial" w:hAnsi="Arial" w:cs="Arial"/>
          <w:color w:val="404040"/>
          <w:sz w:val="24"/>
          <w:szCs w:val="24"/>
        </w:rPr>
        <w:t xml:space="preserve">Universidad Autónoma de Tamaulipas, Licenciatura en Educación Superior, Ciudad Victoria, Tamaulipas. </w:t>
      </w:r>
    </w:p>
    <w:p w14:paraId="7613A8B1" w14:textId="77777777" w:rsidR="006C0B7D" w:rsidRPr="006C0B7D" w:rsidRDefault="006C0B7D" w:rsidP="006C0B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6C0B7D">
        <w:rPr>
          <w:rFonts w:ascii="Arial" w:hAnsi="Arial" w:cs="Arial"/>
          <w:b/>
          <w:bCs/>
          <w:color w:val="404040"/>
          <w:sz w:val="24"/>
          <w:szCs w:val="24"/>
        </w:rPr>
        <w:t>2000- 2002</w:t>
      </w:r>
    </w:p>
    <w:p w14:paraId="7451FE10" w14:textId="7B4BB406" w:rsidR="00747B33" w:rsidRDefault="006C0B7D" w:rsidP="006C0B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6C0B7D">
        <w:rPr>
          <w:rFonts w:ascii="Arial" w:hAnsi="Arial" w:cs="Arial"/>
          <w:color w:val="404040"/>
          <w:sz w:val="24"/>
          <w:szCs w:val="24"/>
        </w:rPr>
        <w:t>Universidad Autónoma de Tamaulipas, Maestría en Ciencias Penales, Ciudad Madero, Tamaulipas.</w:t>
      </w:r>
    </w:p>
    <w:p w14:paraId="088C9E88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8C2FB91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B39BD11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DA697F7" wp14:editId="1B20B07B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71173BBF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716F606" w14:textId="77777777" w:rsidR="006C0B7D" w:rsidRPr="006C0B7D" w:rsidRDefault="006C0B7D" w:rsidP="006C0B7D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>1.</w:t>
      </w: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ab/>
        <w:t>Secretario Relator adscrito a la Segunda Subprocuraduría del Estado de Tamaulipas.</w:t>
      </w:r>
    </w:p>
    <w:p w14:paraId="56E931CC" w14:textId="77777777" w:rsidR="006C0B7D" w:rsidRPr="006C0B7D" w:rsidRDefault="006C0B7D" w:rsidP="006C0B7D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>2.</w:t>
      </w: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ab/>
        <w:t>Oficial Secretario adscrito a la Segunda Subprocuraduría del Estado de Tamaulipas.</w:t>
      </w:r>
    </w:p>
    <w:p w14:paraId="4B285559" w14:textId="77777777" w:rsidR="006C0B7D" w:rsidRPr="006C0B7D" w:rsidRDefault="006C0B7D" w:rsidP="006C0B7D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>3.</w:t>
      </w: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ab/>
        <w:t>Agente del Ministerio Publico Auxiliar del Subprocurador Regional en Reynosa Tamaulipas.</w:t>
      </w:r>
    </w:p>
    <w:p w14:paraId="655F02EF" w14:textId="77777777" w:rsidR="006C0B7D" w:rsidRPr="006C0B7D" w:rsidRDefault="006C0B7D" w:rsidP="006C0B7D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>4.</w:t>
      </w: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ab/>
        <w:t>Agente del Ministerio Público Investigador Especializado en Robos en Ciudad Reynosa Tamaulipas.</w:t>
      </w:r>
    </w:p>
    <w:p w14:paraId="09006F3B" w14:textId="77777777" w:rsidR="006C0B7D" w:rsidRPr="006C0B7D" w:rsidRDefault="006C0B7D" w:rsidP="006C0B7D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lastRenderedPageBreak/>
        <w:t>5.</w:t>
      </w: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ab/>
        <w:t>Agente del Ministerio Público Auxiliar del Subprocurador Regional en Reynosa Tamaulipas.</w:t>
      </w:r>
    </w:p>
    <w:p w14:paraId="70B7ED31" w14:textId="77777777" w:rsidR="006C0B7D" w:rsidRPr="006C0B7D" w:rsidRDefault="006C0B7D" w:rsidP="006C0B7D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>6.</w:t>
      </w: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ab/>
        <w:t>Agente del Ministerio Público Investigador único en Cd. Miguel Alemán Tamaulipas.</w:t>
      </w:r>
    </w:p>
    <w:p w14:paraId="5B136AEF" w14:textId="77777777" w:rsidR="006C0B7D" w:rsidRPr="006C0B7D" w:rsidRDefault="006C0B7D" w:rsidP="006C0B7D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>7.</w:t>
      </w: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ab/>
        <w:t>Agente Primero del Ministerio Público Investigador en Cd. Rio Bravo Tamaulipas.</w:t>
      </w:r>
    </w:p>
    <w:p w14:paraId="12FA2FAA" w14:textId="77777777" w:rsidR="006C0B7D" w:rsidRPr="006C0B7D" w:rsidRDefault="006C0B7D" w:rsidP="006C0B7D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>8.</w:t>
      </w: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ab/>
        <w:t>Agente Tercero del Ministerio Público Investigador en Cd. Reynosa Tamaulipas.</w:t>
      </w:r>
    </w:p>
    <w:p w14:paraId="23034242" w14:textId="77777777" w:rsidR="006C0B7D" w:rsidRPr="006C0B7D" w:rsidRDefault="006C0B7D" w:rsidP="006C0B7D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>9.</w:t>
      </w: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ab/>
        <w:t>Agente del Ministerio Público Investigador único en Cd. San Juan Carlos Tamaulipas.</w:t>
      </w:r>
    </w:p>
    <w:p w14:paraId="4F11ABFA" w14:textId="77777777" w:rsidR="006C0B7D" w:rsidRPr="006C0B7D" w:rsidRDefault="006C0B7D" w:rsidP="006C0B7D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>10.</w:t>
      </w: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ab/>
        <w:t>Agente del Ministerio Público Auxiliar del Procurador en Cd. Victoria Tamaulipas.</w:t>
      </w:r>
    </w:p>
    <w:p w14:paraId="73FF7307" w14:textId="77777777" w:rsidR="006C0B7D" w:rsidRPr="006C0B7D" w:rsidRDefault="006C0B7D" w:rsidP="006C0B7D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>11.</w:t>
      </w: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ab/>
        <w:t>Agente del Ministerio Público Investigador Único en Cd. Soto la Marina, Tamaulipas.</w:t>
      </w:r>
    </w:p>
    <w:p w14:paraId="29ECD240" w14:textId="77777777" w:rsidR="006C0B7D" w:rsidRPr="006C0B7D" w:rsidRDefault="006C0B7D" w:rsidP="006C0B7D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>12.</w:t>
      </w: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ab/>
        <w:t>Agente del Ministerio Público Investigador en Cd. Tampico, Tamaulipas.</w:t>
      </w:r>
    </w:p>
    <w:p w14:paraId="7D4A9AB7" w14:textId="77777777" w:rsidR="006C0B7D" w:rsidRPr="006C0B7D" w:rsidRDefault="006C0B7D" w:rsidP="006C0B7D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>13.</w:t>
      </w: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ab/>
        <w:t>Agente del Ministerio Público Investigador único en Cd. Burgos, Tamaulipas.</w:t>
      </w:r>
    </w:p>
    <w:p w14:paraId="321E6AE6" w14:textId="77777777" w:rsidR="006C0B7D" w:rsidRPr="006C0B7D" w:rsidRDefault="006C0B7D" w:rsidP="006C0B7D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>14.</w:t>
      </w: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ab/>
        <w:t>Agente del Ministerio Público Auxiliar del Procurador en Cd. Victoria, Tamaulipas.</w:t>
      </w:r>
    </w:p>
    <w:p w14:paraId="53F7BC51" w14:textId="77777777" w:rsidR="006C0B7D" w:rsidRPr="006C0B7D" w:rsidRDefault="006C0B7D" w:rsidP="006C0B7D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>15.</w:t>
      </w: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ab/>
        <w:t>Agente Quinto del Ministerio Público Investigador en Cd. Madero Tamaulipas.</w:t>
      </w:r>
    </w:p>
    <w:p w14:paraId="62004332" w14:textId="77777777" w:rsidR="006C0B7D" w:rsidRPr="006C0B7D" w:rsidRDefault="006C0B7D" w:rsidP="006C0B7D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>16.</w:t>
      </w: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ab/>
        <w:t>Agente del Ministerio Público Distrital en Panuco, Veracruz.</w:t>
      </w:r>
    </w:p>
    <w:p w14:paraId="3F1EB1DA" w14:textId="77777777" w:rsidR="006C0B7D" w:rsidRPr="006C0B7D" w:rsidRDefault="006C0B7D" w:rsidP="006C0B7D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>17.</w:t>
      </w: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ab/>
        <w:t>Agente del Ministerio Público Investigador Regional de Álamo Temapache Veracruz.</w:t>
      </w:r>
    </w:p>
    <w:p w14:paraId="1799C620" w14:textId="77777777" w:rsidR="006C0B7D" w:rsidRPr="006C0B7D" w:rsidRDefault="006C0B7D" w:rsidP="006C0B7D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>18.</w:t>
      </w: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ab/>
        <w:t xml:space="preserve">Fiscal Encargado de la </w:t>
      </w:r>
      <w:proofErr w:type="gramStart"/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>Sub Unidad</w:t>
      </w:r>
      <w:proofErr w:type="gramEnd"/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 xml:space="preserve"> Integral de Procuración de Justicia en Tierra Blanca Veracruz.</w:t>
      </w:r>
    </w:p>
    <w:p w14:paraId="50A18F9A" w14:textId="01526982" w:rsidR="00747B33" w:rsidRDefault="006C0B7D" w:rsidP="006C0B7D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>19.</w:t>
      </w: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ab/>
        <w:t xml:space="preserve">Fiscal Encargado de la </w:t>
      </w:r>
      <w:proofErr w:type="gramStart"/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>Sub Unidad</w:t>
      </w:r>
      <w:proofErr w:type="gramEnd"/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t xml:space="preserve"> Integral de Procuración de Justicia </w:t>
      </w:r>
      <w:r w:rsidRPr="006C0B7D">
        <w:rPr>
          <w:rFonts w:ascii="NeoSansPro-Regular" w:hAnsi="NeoSansPro-Regular" w:cs="NeoSansPro-Regular"/>
          <w:color w:val="404040"/>
          <w:sz w:val="24"/>
          <w:szCs w:val="24"/>
        </w:rPr>
        <w:lastRenderedPageBreak/>
        <w:t>en Cd. Isla Veracruz.</w:t>
      </w:r>
    </w:p>
    <w:p w14:paraId="51C71D37" w14:textId="185ECA10" w:rsidR="006C0B7D" w:rsidRDefault="006C0B7D" w:rsidP="006C0B7D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20. </w:t>
      </w:r>
      <w:r w:rsidR="006D37C1">
        <w:rPr>
          <w:rFonts w:ascii="NeoSansPro-Regular" w:hAnsi="NeoSansPro-Regular" w:cs="NeoSansPro-Regular"/>
          <w:color w:val="404040"/>
          <w:sz w:val="24"/>
          <w:szCs w:val="24"/>
        </w:rPr>
        <w:t xml:space="preserve">Fiscal 5° en la Unidad Integral XI de la Fiscalía Regional Zona Centro Xalapa.  </w:t>
      </w:r>
      <w:r w:rsidR="003C7A9B">
        <w:rPr>
          <w:rFonts w:ascii="NeoSansPro-Regular" w:hAnsi="NeoSansPro-Regular" w:cs="NeoSansPro-Regular"/>
          <w:color w:val="404040"/>
          <w:sz w:val="24"/>
          <w:szCs w:val="24"/>
        </w:rPr>
        <w:t xml:space="preserve">      </w:t>
      </w:r>
      <w:r w:rsidR="00784FBB">
        <w:rPr>
          <w:rFonts w:ascii="NeoSansPro-Regular" w:hAnsi="NeoSansPro-Regular" w:cs="NeoSansPro-Regular"/>
          <w:color w:val="404040"/>
          <w:sz w:val="24"/>
          <w:szCs w:val="24"/>
        </w:rPr>
        <w:t xml:space="preserve">  </w:t>
      </w:r>
    </w:p>
    <w:p w14:paraId="308FDF33" w14:textId="785F16F5" w:rsidR="006C0B7D" w:rsidRDefault="006C0B7D" w:rsidP="006C0B7D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21.</w:t>
      </w:r>
      <w:r w:rsidR="006D37C1">
        <w:rPr>
          <w:rFonts w:ascii="NeoSansPro-Regular" w:hAnsi="NeoSansPro-Regular" w:cs="NeoSansPro-Regular"/>
          <w:color w:val="404040"/>
          <w:sz w:val="24"/>
          <w:szCs w:val="24"/>
        </w:rPr>
        <w:t xml:space="preserve">Fiscal Encargado en la </w:t>
      </w:r>
      <w:proofErr w:type="gramStart"/>
      <w:r w:rsidR="006D37C1">
        <w:rPr>
          <w:rFonts w:ascii="NeoSansPro-Regular" w:hAnsi="NeoSansPro-Regular" w:cs="NeoSansPro-Regular"/>
          <w:color w:val="404040"/>
          <w:sz w:val="24"/>
          <w:szCs w:val="24"/>
        </w:rPr>
        <w:t>Sub Unidad</w:t>
      </w:r>
      <w:proofErr w:type="gramEnd"/>
      <w:r w:rsidR="006D37C1">
        <w:rPr>
          <w:rFonts w:ascii="NeoSansPro-Regular" w:hAnsi="NeoSansPro-Regular" w:cs="NeoSansPro-Regular"/>
          <w:color w:val="404040"/>
          <w:sz w:val="24"/>
          <w:szCs w:val="24"/>
        </w:rPr>
        <w:t xml:space="preserve"> Integral en Tlapacoyan del X Distrito Judicial de Jalacingo, Veracruz.</w:t>
      </w:r>
    </w:p>
    <w:p w14:paraId="386B2ABC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01F18AD" wp14:editId="5402955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02533B8D" w14:textId="77777777"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0E665A4E" w14:textId="77777777" w:rsidR="006C0B7D" w:rsidRPr="006C0B7D" w:rsidRDefault="006C0B7D" w:rsidP="006C0B7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C0B7D">
        <w:rPr>
          <w:sz w:val="24"/>
          <w:szCs w:val="24"/>
        </w:rPr>
        <w:t>Derecho Constitucional</w:t>
      </w:r>
    </w:p>
    <w:p w14:paraId="07A31D15" w14:textId="77777777" w:rsidR="006C0B7D" w:rsidRPr="006C0B7D" w:rsidRDefault="006C0B7D" w:rsidP="006C0B7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C0B7D">
        <w:rPr>
          <w:sz w:val="24"/>
          <w:szCs w:val="24"/>
        </w:rPr>
        <w:t>Derecho Administrativo</w:t>
      </w:r>
    </w:p>
    <w:p w14:paraId="179F71B1" w14:textId="77777777" w:rsidR="006C0B7D" w:rsidRPr="006C0B7D" w:rsidRDefault="006C0B7D" w:rsidP="006C0B7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C0B7D">
        <w:rPr>
          <w:sz w:val="24"/>
          <w:szCs w:val="24"/>
        </w:rPr>
        <w:t>Derecho Civil</w:t>
      </w:r>
    </w:p>
    <w:p w14:paraId="674D94B3" w14:textId="77777777" w:rsidR="00D14C9E" w:rsidRDefault="006C0B7D" w:rsidP="006C0B7D">
      <w:pPr>
        <w:pStyle w:val="Prrafodelista"/>
        <w:numPr>
          <w:ilvl w:val="0"/>
          <w:numId w:val="1"/>
        </w:numPr>
        <w:rPr>
          <w:sz w:val="24"/>
          <w:szCs w:val="24"/>
        </w:rPr>
        <w:sectPr w:rsidR="00D14C9E" w:rsidSect="005A32B3">
          <w:headerReference w:type="default" r:id="rId12"/>
          <w:footerReference w:type="default" r:id="rId13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6C0B7D">
        <w:rPr>
          <w:sz w:val="24"/>
          <w:szCs w:val="24"/>
        </w:rPr>
        <w:t>Derecho Penal</w:t>
      </w:r>
    </w:p>
    <w:p w14:paraId="4E204E1D" w14:textId="307791D8" w:rsidR="006B643A" w:rsidRPr="006C0B7D" w:rsidRDefault="00D14C9E" w:rsidP="00D14C9E">
      <w:pPr>
        <w:pStyle w:val="Prrafodelista"/>
        <w:ind w:left="-241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0D48B3E" wp14:editId="618E7050">
            <wp:extent cx="6973570" cy="1495425"/>
            <wp:effectExtent l="0" t="0" r="0" b="0"/>
            <wp:docPr id="119582323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B643A" w:rsidRPr="006C0B7D" w:rsidSect="005A32B3">
      <w:headerReference w:type="default" r:id="rId14"/>
      <w:footerReference w:type="default" r:id="rId15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CF885" w14:textId="77777777" w:rsidR="00165FC7" w:rsidRDefault="00165FC7" w:rsidP="00AB5916">
      <w:pPr>
        <w:spacing w:after="0" w:line="240" w:lineRule="auto"/>
      </w:pPr>
      <w:r>
        <w:separator/>
      </w:r>
    </w:p>
  </w:endnote>
  <w:endnote w:type="continuationSeparator" w:id="0">
    <w:p w14:paraId="7C6707BD" w14:textId="77777777" w:rsidR="00165FC7" w:rsidRDefault="00165FC7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F71CB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3B31C0B5" wp14:editId="7EBAAC07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D476" w14:textId="16E4B1A1" w:rsidR="00D14C9E" w:rsidRDefault="00D14C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7EAB6" w14:textId="77777777" w:rsidR="00165FC7" w:rsidRDefault="00165FC7" w:rsidP="00AB5916">
      <w:pPr>
        <w:spacing w:after="0" w:line="240" w:lineRule="auto"/>
      </w:pPr>
      <w:r>
        <w:separator/>
      </w:r>
    </w:p>
  </w:footnote>
  <w:footnote w:type="continuationSeparator" w:id="0">
    <w:p w14:paraId="24A91185" w14:textId="77777777" w:rsidR="00165FC7" w:rsidRDefault="00165FC7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FC04D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6B079BCC" wp14:editId="1DF0D540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1228A" w14:textId="0927807B" w:rsidR="00D14C9E" w:rsidRDefault="00D14C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1E0CC3"/>
    <w:multiLevelType w:val="hybridMultilevel"/>
    <w:tmpl w:val="B374DFD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79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A2511"/>
    <w:rsid w:val="000D5363"/>
    <w:rsid w:val="000E2580"/>
    <w:rsid w:val="00165FC7"/>
    <w:rsid w:val="00196774"/>
    <w:rsid w:val="00247088"/>
    <w:rsid w:val="00254D92"/>
    <w:rsid w:val="002F214B"/>
    <w:rsid w:val="00304E91"/>
    <w:rsid w:val="003301E8"/>
    <w:rsid w:val="003731F6"/>
    <w:rsid w:val="003C7A9B"/>
    <w:rsid w:val="003E7CE6"/>
    <w:rsid w:val="00407E98"/>
    <w:rsid w:val="00462C41"/>
    <w:rsid w:val="004A1170"/>
    <w:rsid w:val="004B2D6E"/>
    <w:rsid w:val="004E4FFA"/>
    <w:rsid w:val="005502F5"/>
    <w:rsid w:val="005A32B3"/>
    <w:rsid w:val="005D1826"/>
    <w:rsid w:val="00600D12"/>
    <w:rsid w:val="006B6226"/>
    <w:rsid w:val="006B643A"/>
    <w:rsid w:val="006C0B7D"/>
    <w:rsid w:val="006C2CDA"/>
    <w:rsid w:val="006D37C1"/>
    <w:rsid w:val="00723B67"/>
    <w:rsid w:val="00726727"/>
    <w:rsid w:val="00747B33"/>
    <w:rsid w:val="00760591"/>
    <w:rsid w:val="00784FBB"/>
    <w:rsid w:val="00785C57"/>
    <w:rsid w:val="007A5322"/>
    <w:rsid w:val="00846235"/>
    <w:rsid w:val="00893C89"/>
    <w:rsid w:val="00934D41"/>
    <w:rsid w:val="00A336DF"/>
    <w:rsid w:val="00A66637"/>
    <w:rsid w:val="00AB5916"/>
    <w:rsid w:val="00B55469"/>
    <w:rsid w:val="00B73714"/>
    <w:rsid w:val="00BA21B4"/>
    <w:rsid w:val="00BA74A2"/>
    <w:rsid w:val="00BB2BF2"/>
    <w:rsid w:val="00CE7F12"/>
    <w:rsid w:val="00D03386"/>
    <w:rsid w:val="00D14C9E"/>
    <w:rsid w:val="00D63D66"/>
    <w:rsid w:val="00D81310"/>
    <w:rsid w:val="00DB2FA1"/>
    <w:rsid w:val="00DE2E01"/>
    <w:rsid w:val="00E24F48"/>
    <w:rsid w:val="00E4392A"/>
    <w:rsid w:val="00E71AD8"/>
    <w:rsid w:val="00EA5918"/>
    <w:rsid w:val="00F80ADF"/>
    <w:rsid w:val="00FA0316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49F16"/>
  <w15:docId w15:val="{EDC34A09-1482-4290-8388-2B9F018D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C0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6051</TotalTime>
  <Pages>4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17</cp:revision>
  <cp:lastPrinted>2019-10-08T18:25:00Z</cp:lastPrinted>
  <dcterms:created xsi:type="dcterms:W3CDTF">2019-10-08T18:26:00Z</dcterms:created>
  <dcterms:modified xsi:type="dcterms:W3CDTF">2026-02-19T17:11:00Z</dcterms:modified>
</cp:coreProperties>
</file>