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E98A0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B21E05B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219C63E7" wp14:editId="055EBB4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8DFAC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2999072" w14:textId="56E2161E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DF339E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r w:rsidR="00572CA9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572CA9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572CA9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572CA9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2847196B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A709DD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4AA6D398" w14:textId="49B18A8C" w:rsidR="00AB5916" w:rsidRPr="00A709DD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BA7A9E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1" w:name="_Hlk209787264"/>
      <w:r w:rsidR="00572CA9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7D10511F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A709D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</w:t>
      </w:r>
      <w:r w:rsidR="00A709DD">
        <w:rPr>
          <w:rFonts w:ascii="Arial" w:hAnsi="Arial" w:cs="Arial"/>
          <w:color w:val="404040"/>
          <w:sz w:val="24"/>
          <w:szCs w:val="24"/>
        </w:rPr>
        <w:t>28-6-89-12-73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A709DD">
        <w:rPr>
          <w:rFonts w:ascii="Arial" w:hAnsi="Arial" w:cs="Arial"/>
          <w:color w:val="404040"/>
          <w:sz w:val="24"/>
          <w:szCs w:val="24"/>
        </w:rPr>
        <w:t>4008</w:t>
      </w:r>
    </w:p>
    <w:p w14:paraId="76050978" w14:textId="77777777" w:rsidR="00AB5916" w:rsidRPr="00A709DD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A709D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A709DD">
        <w:rPr>
          <w:rFonts w:ascii="Arial" w:hAnsi="Arial" w:cs="Arial"/>
          <w:bCs/>
          <w:color w:val="404040"/>
          <w:sz w:val="24"/>
          <w:szCs w:val="24"/>
        </w:rPr>
        <w:t>lncruz@fiscaliaveracruz.gob.mx</w:t>
      </w:r>
    </w:p>
    <w:p w14:paraId="3A49407F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73C2460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C5D60E0" wp14:editId="655A3AE1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494C415A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D7408AB" w14:textId="7699B17B" w:rsidR="00BB2BF2" w:rsidRDefault="00A709D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2017-2021</w:t>
      </w:r>
    </w:p>
    <w:p w14:paraId="377D3BF9" w14:textId="107BBDF0" w:rsidR="00A709DD" w:rsidRPr="00BB2BF2" w:rsidRDefault="00A709DD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A728D9B" w14:textId="77777777" w:rsidR="00747B33" w:rsidRDefault="00A709D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77AF5E74" w14:textId="77777777" w:rsidR="00A709DD" w:rsidRDefault="00A709D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1DC77E9B" w14:textId="06ECEA18" w:rsidR="00747B33" w:rsidRDefault="00A709D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0950BA88" w14:textId="013ABC1D" w:rsidR="00A709DD" w:rsidRPr="00A709DD" w:rsidRDefault="00572CA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745959" wp14:editId="4272931A">
            <wp:simplePos x="0" y="0"/>
            <wp:positionH relativeFrom="column">
              <wp:posOffset>-4447857</wp:posOffset>
            </wp:positionH>
            <wp:positionV relativeFrom="paragraph">
              <wp:posOffset>292417</wp:posOffset>
            </wp:positionV>
            <wp:extent cx="6973570" cy="1495425"/>
            <wp:effectExtent l="0" t="0" r="0" b="0"/>
            <wp:wrapNone/>
            <wp:docPr id="1950971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0AC0D" w14:textId="7D8BC816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FA554DA" w14:textId="2BEB979E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191AAD8" wp14:editId="5C5409E4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4B4F8D9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3DBB8BE0" w14:textId="77777777" w:rsidR="00747B33" w:rsidRPr="00A709DD" w:rsidRDefault="00A709DD" w:rsidP="00A709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Abril 2024 – Septiembre 2025</w:t>
      </w:r>
    </w:p>
    <w:p w14:paraId="5EF1F18E" w14:textId="77777777" w:rsidR="00A709DD" w:rsidRDefault="00A709DD" w:rsidP="00A709DD">
      <w:pPr>
        <w:spacing w:after="0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 Quinto en la Unidad Integral del XI Distrito Judicial Xalapa, Veracruz, Fiscalía General del Estado de Veracruz</w:t>
      </w:r>
    </w:p>
    <w:p w14:paraId="02CCC4FC" w14:textId="77777777" w:rsidR="00A709DD" w:rsidRDefault="00A709DD" w:rsidP="00A709DD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Octubre 2022 – Abril 2024</w:t>
      </w:r>
    </w:p>
    <w:p w14:paraId="04AD9659" w14:textId="77777777" w:rsidR="00A709DD" w:rsidRPr="00A709DD" w:rsidRDefault="00A709DD" w:rsidP="00A709DD">
      <w:pPr>
        <w:spacing w:after="0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Auxiliar de Fiscal en la Unidad Integral</w:t>
      </w:r>
      <w:r w:rsidR="00A07453">
        <w:rPr>
          <w:rFonts w:ascii="Arial" w:hAnsi="Arial" w:cs="Arial"/>
          <w:color w:val="404040"/>
          <w:sz w:val="24"/>
          <w:szCs w:val="24"/>
        </w:rPr>
        <w:t xml:space="preserve"> d</w:t>
      </w:r>
      <w:r>
        <w:rPr>
          <w:rFonts w:ascii="Arial" w:hAnsi="Arial" w:cs="Arial"/>
          <w:color w:val="404040"/>
          <w:sz w:val="24"/>
          <w:szCs w:val="24"/>
        </w:rPr>
        <w:t>el XI Distrito Judicial Xalapa, Veracr</w:t>
      </w:r>
      <w:r w:rsidR="00A07453">
        <w:rPr>
          <w:rFonts w:ascii="Arial" w:hAnsi="Arial" w:cs="Arial"/>
          <w:color w:val="404040"/>
          <w:sz w:val="24"/>
          <w:szCs w:val="24"/>
        </w:rPr>
        <w:t>uz, Fiscalía General del Estado de Veracruz.</w:t>
      </w:r>
    </w:p>
    <w:p w14:paraId="126D7A8D" w14:textId="77777777" w:rsidR="00747B33" w:rsidRPr="00BA21B4" w:rsidRDefault="00A07453" w:rsidP="00BB2BF2">
      <w:pPr>
        <w:rPr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ab/>
      </w:r>
    </w:p>
    <w:p w14:paraId="0D032FC2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F0C5F79" wp14:editId="38B7712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4E4BE713" w14:textId="77777777" w:rsidR="00A07453" w:rsidRDefault="00A07453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0ECB1EF" w14:textId="77777777" w:rsidR="00A07453" w:rsidRDefault="00A07453" w:rsidP="00A07453">
      <w:pPr>
        <w:spacing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Derecho Penal</w:t>
      </w:r>
    </w:p>
    <w:p w14:paraId="237300E2" w14:textId="77777777" w:rsidR="00A07453" w:rsidRDefault="00A07453" w:rsidP="00A07453">
      <w:pPr>
        <w:spacing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Derecho </w:t>
      </w:r>
      <w:r w:rsidR="000F4062">
        <w:rPr>
          <w:rFonts w:ascii="Arial" w:hAnsi="Arial" w:cs="Arial"/>
          <w:color w:val="404040"/>
          <w:sz w:val="24"/>
          <w:szCs w:val="24"/>
        </w:rPr>
        <w:t>Procesal Penal</w:t>
      </w:r>
    </w:p>
    <w:p w14:paraId="11DEA686" w14:textId="77777777" w:rsidR="00572CA9" w:rsidRDefault="00A07453" w:rsidP="00A07453">
      <w:pPr>
        <w:spacing w:line="240" w:lineRule="auto"/>
        <w:rPr>
          <w:rFonts w:ascii="Arial" w:hAnsi="Arial" w:cs="Arial"/>
          <w:color w:val="404040"/>
          <w:sz w:val="24"/>
          <w:szCs w:val="24"/>
        </w:rPr>
        <w:sectPr w:rsidR="00572CA9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Arial" w:hAnsi="Arial" w:cs="Arial"/>
          <w:color w:val="404040"/>
          <w:sz w:val="24"/>
          <w:szCs w:val="24"/>
        </w:rPr>
        <w:t>Derechos Humanos</w:t>
      </w:r>
    </w:p>
    <w:p w14:paraId="0DF59687" w14:textId="1AB70601" w:rsidR="00A07453" w:rsidRPr="00A07453" w:rsidRDefault="00572CA9" w:rsidP="00A07453">
      <w:pPr>
        <w:spacing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E213D" wp14:editId="1E9997BC">
                <wp:simplePos x="0" y="0"/>
                <wp:positionH relativeFrom="margin">
                  <wp:posOffset>-1647825</wp:posOffset>
                </wp:positionH>
                <wp:positionV relativeFrom="paragraph">
                  <wp:posOffset>95250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B5F59" w14:textId="77777777" w:rsidR="00572CA9" w:rsidRPr="009020F1" w:rsidRDefault="00572CA9" w:rsidP="00572CA9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70E5C959" w14:textId="77777777" w:rsidR="00572CA9" w:rsidRPr="009020F1" w:rsidRDefault="00572CA9" w:rsidP="00572CA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E213D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29.75pt;margin-top:7.5pt;width:549.1pt;height:1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rD90O98AAAALAQAADwAAAGRy&#10;cy9kb3ducmV2LnhtbEyPy07DMBBF90j8gzVI7Fq7AUMa4lQIxBbU8pDYufE0iYjHUew24e8ZVrAc&#10;3aM755ab2ffihGPsAhlYLRUIpDq4jhoDb69PixxETJac7QOhgW+MsKnOz0pbuDDRFk+71AguoVhY&#10;A21KQyFlrFv0Ni7DgMTZIYzeJj7HRrrRTlzue5kpdSO97Yg/tHbAhxbrr93RG3h/Pnx+XKuX5tHr&#10;YQqzkuTX0pjLi/n+DkTCOf3B8KvP6lCx0z4cyUXRG1hkeq2Z5UTzKCbyq/wWxN5AptUKZFXK/xuq&#10;HwAAAP//AwBQSwECLQAUAAYACAAAACEAtoM4kv4AAADhAQAAEwAAAAAAAAAAAAAAAAAAAAAAW0Nv&#10;bnRlbnRfVHlwZXNdLnhtbFBLAQItABQABgAIAAAAIQA4/SH/1gAAAJQBAAALAAAAAAAAAAAAAAAA&#10;AC8BAABfcmVscy8ucmVsc1BLAQItABQABgAIAAAAIQA+M8TT+gEAAM4DAAAOAAAAAAAAAAAAAAAA&#10;AC4CAABkcnMvZTJvRG9jLnhtbFBLAQItABQABgAIAAAAIQCsP3Q73wAAAAsBAAAPAAAAAAAAAAAA&#10;AAAAAFQEAABkcnMvZG93bnJldi54bWxQSwUGAAAAAAQABADzAAAAYAUAAAAA&#10;" filled="f" stroked="f">
                <v:textbox>
                  <w:txbxContent>
                    <w:p w14:paraId="6EDB5F59" w14:textId="77777777" w:rsidR="00572CA9" w:rsidRPr="009020F1" w:rsidRDefault="00572CA9" w:rsidP="00572CA9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70E5C959" w14:textId="77777777" w:rsidR="00572CA9" w:rsidRPr="009020F1" w:rsidRDefault="00572CA9" w:rsidP="00572CA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07453" w:rsidRPr="00A07453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71D31" w14:textId="77777777" w:rsidR="00975842" w:rsidRDefault="00975842" w:rsidP="00AB5916">
      <w:pPr>
        <w:spacing w:after="0" w:line="240" w:lineRule="auto"/>
      </w:pPr>
      <w:r>
        <w:separator/>
      </w:r>
    </w:p>
  </w:endnote>
  <w:endnote w:type="continuationSeparator" w:id="0">
    <w:p w14:paraId="5067A441" w14:textId="77777777" w:rsidR="00975842" w:rsidRDefault="0097584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B5F0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68E0D50" wp14:editId="22A1A88E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D7F92" w14:textId="6C89B107" w:rsidR="00572CA9" w:rsidRDefault="00572C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6541C" w14:textId="77777777" w:rsidR="00975842" w:rsidRDefault="00975842" w:rsidP="00AB5916">
      <w:pPr>
        <w:spacing w:after="0" w:line="240" w:lineRule="auto"/>
      </w:pPr>
      <w:r>
        <w:separator/>
      </w:r>
    </w:p>
  </w:footnote>
  <w:footnote w:type="continuationSeparator" w:id="0">
    <w:p w14:paraId="3849AEAF" w14:textId="77777777" w:rsidR="00975842" w:rsidRDefault="0097584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12DAE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E82778B" wp14:editId="1E30F0AE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71FD8" w14:textId="56FFC843" w:rsidR="00572CA9" w:rsidRDefault="00572C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0F4062"/>
    <w:rsid w:val="0012107B"/>
    <w:rsid w:val="00196774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167A5"/>
    <w:rsid w:val="005502F5"/>
    <w:rsid w:val="00572CA9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975842"/>
    <w:rsid w:val="00A07453"/>
    <w:rsid w:val="00A66637"/>
    <w:rsid w:val="00A709DD"/>
    <w:rsid w:val="00AB5916"/>
    <w:rsid w:val="00B55469"/>
    <w:rsid w:val="00B73714"/>
    <w:rsid w:val="00BA21B4"/>
    <w:rsid w:val="00BA7A9E"/>
    <w:rsid w:val="00BB2BF2"/>
    <w:rsid w:val="00CE7F12"/>
    <w:rsid w:val="00D03386"/>
    <w:rsid w:val="00D81310"/>
    <w:rsid w:val="00DB2FA1"/>
    <w:rsid w:val="00DE2E01"/>
    <w:rsid w:val="00DF339E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32A45"/>
  <w15:docId w15:val="{2A09BDFC-AAB1-4DDC-B1DE-77C843E2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2025-09-24T02:53:00Z</dcterms:created>
  <dcterms:modified xsi:type="dcterms:W3CDTF">2026-02-19T16:56:00Z</dcterms:modified>
</cp:coreProperties>
</file>