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40932" w14:textId="77777777" w:rsidR="00AB5916" w:rsidRPr="00E22AFE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  <w:u w:val="single"/>
        </w:rPr>
      </w:pPr>
    </w:p>
    <w:p w14:paraId="2E91C11F" w14:textId="77777777" w:rsidR="00AB5916" w:rsidRPr="00E22AFE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E22AFE">
        <w:rPr>
          <w:rFonts w:ascii="Arial" w:hAnsi="Arial" w:cs="Arial"/>
          <w:b/>
          <w:bCs/>
          <w:noProof/>
          <w:color w:val="404040"/>
          <w:sz w:val="20"/>
          <w:szCs w:val="20"/>
        </w:rPr>
        <w:drawing>
          <wp:inline distT="0" distB="0" distL="0" distR="0" wp14:anchorId="67E9435A" wp14:editId="35507A0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A82C7" w14:textId="77777777" w:rsidR="00BB2BF2" w:rsidRPr="00E22AFE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EFA36F2" w14:textId="77777777" w:rsidR="000E19B9" w:rsidRDefault="003E7CE6" w:rsidP="000E19B9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421D9A" w:rsidRPr="00E22AFE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bookmarkStart w:id="1" w:name="_Hlk209788339"/>
      <w:r w:rsidR="000E19B9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0E19B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0E19B9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0E19B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bookmarkEnd w:id="1"/>
    <w:p w14:paraId="1976803F" w14:textId="501AA221" w:rsidR="00AB5916" w:rsidRPr="00E22AFE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4C0FF9" w:rsidRPr="00E22AFE">
        <w:rPr>
          <w:rFonts w:ascii="Arial" w:hAnsi="Arial" w:cs="Arial"/>
          <w:bCs/>
          <w:color w:val="404040"/>
          <w:sz w:val="24"/>
          <w:szCs w:val="24"/>
        </w:rPr>
        <w:t>M</w:t>
      </w:r>
      <w:r w:rsidR="00421D9A" w:rsidRPr="00E22AFE">
        <w:rPr>
          <w:rFonts w:ascii="Arial" w:hAnsi="Arial" w:cs="Arial"/>
          <w:bCs/>
          <w:color w:val="404040"/>
          <w:sz w:val="24"/>
          <w:szCs w:val="24"/>
        </w:rPr>
        <w:t>aestría</w:t>
      </w:r>
    </w:p>
    <w:p w14:paraId="7222B392" w14:textId="0D93E06C" w:rsidR="00421D9A" w:rsidRPr="00E22AFE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E22AFE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E22AFE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2" w:name="_Hlk209787264"/>
      <w:r w:rsidR="000E19B9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384FDB34" w14:textId="5C522D75" w:rsidR="00AB5916" w:rsidRPr="00E22AFE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15582F" w:rsidRPr="00E22AFE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E22AFE">
        <w:rPr>
          <w:rFonts w:ascii="Arial" w:hAnsi="Arial" w:cs="Arial"/>
          <w:color w:val="404040"/>
          <w:sz w:val="24"/>
          <w:szCs w:val="24"/>
        </w:rPr>
        <w:t>228-</w:t>
      </w:r>
      <w:r w:rsidR="003D3472">
        <w:rPr>
          <w:rFonts w:ascii="Arial" w:hAnsi="Arial" w:cs="Arial"/>
          <w:color w:val="404040"/>
          <w:sz w:val="24"/>
          <w:szCs w:val="24"/>
        </w:rPr>
        <w:t>8416170</w:t>
      </w:r>
      <w:r w:rsidRPr="00E22AFE">
        <w:rPr>
          <w:rFonts w:ascii="Arial" w:hAnsi="Arial" w:cs="Arial"/>
          <w:color w:val="404040"/>
          <w:sz w:val="24"/>
          <w:szCs w:val="24"/>
        </w:rPr>
        <w:t>. Ext.</w:t>
      </w:r>
      <w:r w:rsidR="00BA21B4" w:rsidRPr="00E22AFE">
        <w:rPr>
          <w:rFonts w:ascii="Arial" w:hAnsi="Arial" w:cs="Arial"/>
          <w:color w:val="404040"/>
          <w:sz w:val="24"/>
          <w:szCs w:val="24"/>
        </w:rPr>
        <w:t xml:space="preserve"> </w:t>
      </w:r>
      <w:r w:rsidR="003D3472">
        <w:rPr>
          <w:rFonts w:ascii="Arial" w:hAnsi="Arial" w:cs="Arial"/>
          <w:color w:val="404040"/>
          <w:sz w:val="24"/>
          <w:szCs w:val="24"/>
        </w:rPr>
        <w:t>4047</w:t>
      </w:r>
    </w:p>
    <w:p w14:paraId="6A993AC5" w14:textId="77777777" w:rsidR="00AB5916" w:rsidRPr="00E22AFE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E22AFE">
        <w:rPr>
          <w:rFonts w:ascii="Arial" w:hAnsi="Arial" w:cs="Arial"/>
          <w:b/>
          <w:bCs/>
          <w:color w:val="404040"/>
          <w:sz w:val="24"/>
          <w:szCs w:val="24"/>
        </w:rPr>
        <w:t xml:space="preserve">Electrónico </w:t>
      </w:r>
      <w:r w:rsidR="0015582F" w:rsidRPr="00E22AFE">
        <w:rPr>
          <w:rFonts w:ascii="Arial" w:hAnsi="Arial" w:cs="Arial"/>
          <w:bCs/>
          <w:color w:val="404040"/>
          <w:sz w:val="24"/>
          <w:szCs w:val="24"/>
        </w:rPr>
        <w:t>hbandala@fiscaliaveracruz.gob.mx</w:t>
      </w:r>
    </w:p>
    <w:p w14:paraId="60AF1B6B" w14:textId="77777777" w:rsidR="00747B33" w:rsidRPr="00E22AFE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38BBC950" w14:textId="77777777" w:rsidR="00747B33" w:rsidRPr="00E22AFE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726DC0E" w14:textId="77777777" w:rsidR="00BB2BF2" w:rsidRPr="00E22AFE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22AFE">
        <w:rPr>
          <w:rFonts w:ascii="Arial" w:hAnsi="Arial" w:cs="Arial"/>
          <w:b/>
          <w:bCs/>
          <w:noProof/>
          <w:color w:val="FFFFFF"/>
          <w:sz w:val="24"/>
          <w:szCs w:val="24"/>
        </w:rPr>
        <w:drawing>
          <wp:inline distT="0" distB="0" distL="0" distR="0" wp14:anchorId="2B4BD64E" wp14:editId="176949AD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E22AFE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48D4BE55" w14:textId="77777777" w:rsidR="00B55469" w:rsidRPr="00E22AFE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4969407" w14:textId="06EA6797" w:rsidR="00BB2BF2" w:rsidRPr="00E22AFE" w:rsidRDefault="00421D9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22AFE">
        <w:rPr>
          <w:rFonts w:ascii="Arial" w:hAnsi="Arial" w:cs="Arial"/>
          <w:b/>
          <w:color w:val="404040"/>
          <w:sz w:val="24"/>
          <w:szCs w:val="24"/>
        </w:rPr>
        <w:t>1990-1994</w:t>
      </w:r>
    </w:p>
    <w:p w14:paraId="3FB99F85" w14:textId="3D71727D" w:rsidR="00BA21B4" w:rsidRPr="00E22AFE" w:rsidRDefault="00421D9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4F297606" w14:textId="49A19961" w:rsidR="00421D9A" w:rsidRPr="00E22AFE" w:rsidRDefault="00421D9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color w:val="404040"/>
          <w:sz w:val="24"/>
          <w:szCs w:val="24"/>
        </w:rPr>
        <w:t xml:space="preserve">Universidad Veracruzana </w:t>
      </w:r>
    </w:p>
    <w:p w14:paraId="04A1B3AD" w14:textId="6994B36A" w:rsidR="00421D9A" w:rsidRPr="00E22AFE" w:rsidRDefault="000E19B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AB00B4" wp14:editId="201F7355">
            <wp:simplePos x="0" y="0"/>
            <wp:positionH relativeFrom="column">
              <wp:posOffset>-4428807</wp:posOffset>
            </wp:positionH>
            <wp:positionV relativeFrom="paragraph">
              <wp:posOffset>385763</wp:posOffset>
            </wp:positionV>
            <wp:extent cx="6973570" cy="1495425"/>
            <wp:effectExtent l="0" t="0" r="0" b="0"/>
            <wp:wrapNone/>
            <wp:docPr id="8657926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D9A" w:rsidRPr="00E22AFE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4A76B21D" w14:textId="77777777" w:rsidR="00421D9A" w:rsidRPr="00E22AFE" w:rsidRDefault="00421D9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41CBFD81" w14:textId="77777777" w:rsidR="00E22AFE" w:rsidRPr="00E22AFE" w:rsidRDefault="00E22AF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381B478E" w14:textId="77777777" w:rsidR="00E22AFE" w:rsidRPr="00E22AFE" w:rsidRDefault="00E22AF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>2006-2007</w:t>
      </w:r>
    </w:p>
    <w:p w14:paraId="469BDA34" w14:textId="5B0DB666" w:rsidR="00421D9A" w:rsidRPr="00E22AFE" w:rsidRDefault="00421D9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color w:val="404040"/>
          <w:sz w:val="24"/>
          <w:szCs w:val="24"/>
        </w:rPr>
        <w:t>Maestría</w:t>
      </w:r>
    </w:p>
    <w:p w14:paraId="640EC44C" w14:textId="3536D092" w:rsidR="00421D9A" w:rsidRPr="00E22AFE" w:rsidRDefault="00E22AF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color w:val="404040"/>
          <w:sz w:val="24"/>
          <w:szCs w:val="24"/>
        </w:rPr>
        <w:t xml:space="preserve">Centro Mexicano </w:t>
      </w:r>
      <w:r w:rsidR="003D3472">
        <w:rPr>
          <w:rFonts w:ascii="Arial" w:hAnsi="Arial" w:cs="Arial"/>
          <w:color w:val="404040"/>
          <w:sz w:val="24"/>
          <w:szCs w:val="24"/>
        </w:rPr>
        <w:t>d</w:t>
      </w:r>
      <w:r w:rsidRPr="00E22AFE">
        <w:rPr>
          <w:rFonts w:ascii="Arial" w:hAnsi="Arial" w:cs="Arial"/>
          <w:color w:val="404040"/>
          <w:sz w:val="24"/>
          <w:szCs w:val="24"/>
        </w:rPr>
        <w:t xml:space="preserve">e Estudios Superiores </w:t>
      </w:r>
    </w:p>
    <w:p w14:paraId="258D756C" w14:textId="77777777" w:rsidR="00421D9A" w:rsidRPr="00E22AFE" w:rsidRDefault="00421D9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3EDE7398" w14:textId="77777777" w:rsidR="00421D9A" w:rsidRPr="00E22AFE" w:rsidRDefault="00421D9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4CF72A62" w14:textId="77777777" w:rsidR="00747B33" w:rsidRPr="00E22AFE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827CA1A" w14:textId="3EC79314" w:rsidR="00E22AFE" w:rsidRPr="00E22AFE" w:rsidRDefault="00BB2BF2" w:rsidP="00E22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22AFE">
        <w:rPr>
          <w:rFonts w:ascii="Arial" w:hAnsi="Arial" w:cs="Arial"/>
          <w:b/>
          <w:bCs/>
          <w:noProof/>
          <w:color w:val="FFFFFF"/>
          <w:sz w:val="24"/>
          <w:szCs w:val="24"/>
        </w:rPr>
        <w:drawing>
          <wp:inline distT="0" distB="0" distL="0" distR="0" wp14:anchorId="3D3C356F" wp14:editId="49DAB705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E22AFE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58B6DD73" w14:textId="77777777" w:rsidR="00E22AFE" w:rsidRPr="00E22AFE" w:rsidRDefault="00E22AFE" w:rsidP="00E22AFE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47FEECAA" w14:textId="2B812B4B" w:rsidR="00E22AFE" w:rsidRPr="00E22AFE" w:rsidRDefault="00E22AFE" w:rsidP="00E22AFE">
      <w:pPr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>Enero 2018- Mayo 2019</w:t>
      </w: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ab/>
      </w:r>
    </w:p>
    <w:p w14:paraId="062C6A22" w14:textId="12EC31DB" w:rsidR="00E22AFE" w:rsidRPr="00E22AFE" w:rsidRDefault="00E22AFE" w:rsidP="00E22AFE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color w:val="404040"/>
          <w:sz w:val="24"/>
          <w:szCs w:val="24"/>
        </w:rPr>
        <w:t>Noveno Orientador adscrito a la Agencia Especializada en Delitos Sexuales, Niños, Niñas, Mujeres y Trata de Personas</w:t>
      </w:r>
      <w:r w:rsidR="003D3472">
        <w:rPr>
          <w:rFonts w:ascii="Arial" w:hAnsi="Arial" w:cs="Arial"/>
          <w:color w:val="404040"/>
          <w:sz w:val="24"/>
          <w:szCs w:val="24"/>
        </w:rPr>
        <w:t>.</w:t>
      </w:r>
    </w:p>
    <w:p w14:paraId="4BE6E6B5" w14:textId="77777777" w:rsidR="00E22AFE" w:rsidRPr="00E22AFE" w:rsidRDefault="00E22AFE" w:rsidP="00E22AFE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D9654BB" w14:textId="70F0407D" w:rsidR="00E22AFE" w:rsidRPr="00E22AFE" w:rsidRDefault="00E22AFE" w:rsidP="00E22AFE">
      <w:pPr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>Marzo 2014 - Enero 2018</w:t>
      </w:r>
      <w:r w:rsidRPr="00E22AFE">
        <w:rPr>
          <w:rFonts w:ascii="Arial" w:hAnsi="Arial" w:cs="Arial"/>
          <w:b/>
          <w:bCs/>
          <w:color w:val="404040"/>
          <w:sz w:val="24"/>
          <w:szCs w:val="24"/>
        </w:rPr>
        <w:tab/>
      </w:r>
    </w:p>
    <w:p w14:paraId="3055297C" w14:textId="7E750C33" w:rsidR="00747B33" w:rsidRPr="00E22AFE" w:rsidRDefault="00E22AFE" w:rsidP="00E22AFE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color w:val="404040"/>
          <w:sz w:val="24"/>
          <w:szCs w:val="24"/>
        </w:rPr>
        <w:t>Oficial Secretario en la Procuraduría General de Justicia del Estado de Veracruz.</w:t>
      </w:r>
    </w:p>
    <w:p w14:paraId="02758DE8" w14:textId="77777777" w:rsidR="00747B33" w:rsidRPr="00E22AFE" w:rsidRDefault="00747B33" w:rsidP="00BB2BF2">
      <w:pPr>
        <w:rPr>
          <w:rFonts w:ascii="Arial" w:hAnsi="Arial" w:cs="Arial"/>
          <w:sz w:val="24"/>
          <w:szCs w:val="24"/>
        </w:rPr>
      </w:pPr>
    </w:p>
    <w:p w14:paraId="72D1A943" w14:textId="77777777" w:rsidR="00AB5916" w:rsidRPr="00E22AFE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E22AFE">
        <w:rPr>
          <w:rFonts w:ascii="Arial" w:hAnsi="Arial" w:cs="Arial"/>
          <w:b/>
          <w:bCs/>
          <w:noProof/>
          <w:color w:val="FFFFFF"/>
          <w:sz w:val="24"/>
          <w:szCs w:val="24"/>
        </w:rPr>
        <w:drawing>
          <wp:inline distT="0" distB="0" distL="0" distR="0" wp14:anchorId="66AC1088" wp14:editId="720329D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E22AFE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70576115" w14:textId="4A991B0F" w:rsidR="00BB2BF2" w:rsidRPr="00E22AFE" w:rsidRDefault="00E22AFE" w:rsidP="00E22AFE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E22AFE">
        <w:rPr>
          <w:rFonts w:ascii="Arial" w:hAnsi="Arial" w:cs="Arial"/>
          <w:color w:val="404040"/>
          <w:sz w:val="24"/>
          <w:szCs w:val="24"/>
        </w:rPr>
        <w:t>Derecho penal y derecho procesal penal</w:t>
      </w:r>
    </w:p>
    <w:p w14:paraId="796D9A42" w14:textId="77777777" w:rsidR="000E19B9" w:rsidRDefault="00E22AFE" w:rsidP="00E22AFE">
      <w:pPr>
        <w:spacing w:after="0"/>
        <w:rPr>
          <w:rFonts w:ascii="Arial" w:hAnsi="Arial" w:cs="Arial"/>
          <w:color w:val="404040"/>
          <w:sz w:val="24"/>
          <w:szCs w:val="24"/>
        </w:rPr>
        <w:sectPr w:rsidR="000E19B9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E22AFE">
        <w:rPr>
          <w:rFonts w:ascii="Arial" w:hAnsi="Arial" w:cs="Arial"/>
          <w:color w:val="404040"/>
          <w:sz w:val="24"/>
          <w:szCs w:val="24"/>
        </w:rPr>
        <w:t>Criminología</w:t>
      </w:r>
    </w:p>
    <w:p w14:paraId="6E359EA2" w14:textId="38F403A1" w:rsidR="00E22AFE" w:rsidRPr="00E22AFE" w:rsidRDefault="00E22AFE" w:rsidP="00E22AFE">
      <w:pPr>
        <w:spacing w:after="0"/>
        <w:rPr>
          <w:rFonts w:ascii="Arial" w:hAnsi="Arial" w:cs="Arial"/>
          <w:color w:val="404040"/>
          <w:sz w:val="24"/>
          <w:szCs w:val="24"/>
        </w:rPr>
      </w:pPr>
    </w:p>
    <w:p w14:paraId="63344934" w14:textId="1F5D36BC" w:rsidR="006B643A" w:rsidRPr="00E22AFE" w:rsidRDefault="000E19B9" w:rsidP="000E19B9">
      <w:pPr>
        <w:ind w:left="-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2F402A" wp14:editId="47E7B6D0">
            <wp:extent cx="6973570" cy="1495425"/>
            <wp:effectExtent l="0" t="0" r="0" b="9525"/>
            <wp:docPr id="1446955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E22AFE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7EB53" w14:textId="77777777" w:rsidR="00663F1A" w:rsidRDefault="00663F1A" w:rsidP="00AB5916">
      <w:pPr>
        <w:spacing w:after="0" w:line="240" w:lineRule="auto"/>
      </w:pPr>
      <w:r>
        <w:separator/>
      </w:r>
    </w:p>
  </w:endnote>
  <w:endnote w:type="continuationSeparator" w:id="0">
    <w:p w14:paraId="6FF437B5" w14:textId="77777777" w:rsidR="00663F1A" w:rsidRDefault="00663F1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5E71" w14:textId="77777777" w:rsidR="00AB5916" w:rsidRDefault="00BA21B4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57C5EB" wp14:editId="1B508FA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128126201" name="Imagen 1128126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34498" w14:textId="67DC161F" w:rsidR="000E19B9" w:rsidRDefault="000E1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4B753" w14:textId="77777777" w:rsidR="00663F1A" w:rsidRDefault="00663F1A" w:rsidP="00AB5916">
      <w:pPr>
        <w:spacing w:after="0" w:line="240" w:lineRule="auto"/>
      </w:pPr>
      <w:r>
        <w:separator/>
      </w:r>
    </w:p>
  </w:footnote>
  <w:footnote w:type="continuationSeparator" w:id="0">
    <w:p w14:paraId="28933911" w14:textId="77777777" w:rsidR="00663F1A" w:rsidRDefault="00663F1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874A7" w14:textId="77777777" w:rsidR="00AB5916" w:rsidRDefault="00D81310">
    <w:pPr>
      <w:pStyle w:val="Encabezado"/>
    </w:pPr>
    <w:r w:rsidRPr="00D81310">
      <w:rPr>
        <w:noProof/>
      </w:rPr>
      <w:drawing>
        <wp:anchor distT="0" distB="0" distL="114300" distR="114300" simplePos="0" relativeHeight="251663360" behindDoc="0" locked="0" layoutInCell="1" allowOverlap="1" wp14:anchorId="72D846EA" wp14:editId="6E257072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91031781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6894A" w14:textId="394BA7C7" w:rsidR="000E19B9" w:rsidRDefault="000E1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19B9"/>
    <w:rsid w:val="000E2580"/>
    <w:rsid w:val="0015582F"/>
    <w:rsid w:val="00196774"/>
    <w:rsid w:val="001D597B"/>
    <w:rsid w:val="00247088"/>
    <w:rsid w:val="002F214B"/>
    <w:rsid w:val="00304E91"/>
    <w:rsid w:val="003301E8"/>
    <w:rsid w:val="00344CBD"/>
    <w:rsid w:val="003D3472"/>
    <w:rsid w:val="003E7CE6"/>
    <w:rsid w:val="00421D9A"/>
    <w:rsid w:val="00462C41"/>
    <w:rsid w:val="004A1170"/>
    <w:rsid w:val="004B2D6E"/>
    <w:rsid w:val="004C0FF9"/>
    <w:rsid w:val="004E4FFA"/>
    <w:rsid w:val="005502F5"/>
    <w:rsid w:val="005A32B3"/>
    <w:rsid w:val="00600D12"/>
    <w:rsid w:val="00663F1A"/>
    <w:rsid w:val="006B6226"/>
    <w:rsid w:val="006B643A"/>
    <w:rsid w:val="006C2CDA"/>
    <w:rsid w:val="00723B67"/>
    <w:rsid w:val="00726727"/>
    <w:rsid w:val="00747B33"/>
    <w:rsid w:val="00785C57"/>
    <w:rsid w:val="00846235"/>
    <w:rsid w:val="0095347F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22AFE"/>
    <w:rsid w:val="00E71AD8"/>
    <w:rsid w:val="00EA5918"/>
    <w:rsid w:val="00F14873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93264"/>
  <w15:docId w15:val="{18B08867-6D1E-499A-8AF3-EF4261CF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6</cp:revision>
  <cp:lastPrinted>2019-10-08T18:25:00Z</cp:lastPrinted>
  <dcterms:created xsi:type="dcterms:W3CDTF">2025-09-20T00:50:00Z</dcterms:created>
  <dcterms:modified xsi:type="dcterms:W3CDTF">2026-02-19T16:21:00Z</dcterms:modified>
</cp:coreProperties>
</file>