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567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0B0D287" wp14:editId="37C83C5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9627" w14:textId="62C147F8" w:rsidR="00AB5916" w:rsidRPr="006F0DA8" w:rsidRDefault="003E7CE6" w:rsidP="006F0DA8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1049C1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6F0DA8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6F0DA8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6F0DA8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6F0DA8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1681333C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1049C1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7597344C" w14:textId="2EE7944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2" w:name="_Hlk209787264"/>
      <w:r w:rsidR="006F0DA8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44BE4DF5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1049C1">
        <w:rPr>
          <w:rFonts w:ascii="Arial" w:hAnsi="Arial" w:cs="Arial"/>
          <w:color w:val="404040"/>
          <w:sz w:val="24"/>
          <w:szCs w:val="24"/>
        </w:rPr>
        <w:t xml:space="preserve"> 228-1-68-21-49 </w:t>
      </w:r>
    </w:p>
    <w:p w14:paraId="53C17DB4" w14:textId="77777777" w:rsidR="00AB5916" w:rsidRPr="001049C1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1049C1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049C1">
        <w:rPr>
          <w:rFonts w:ascii="Arial" w:hAnsi="Arial" w:cs="Arial"/>
          <w:color w:val="404040"/>
          <w:sz w:val="24"/>
          <w:szCs w:val="24"/>
        </w:rPr>
        <w:t>aortega</w:t>
      </w:r>
      <w:r w:rsidR="001049C1" w:rsidRPr="001049C1">
        <w:rPr>
          <w:rFonts w:ascii="Arial" w:hAnsi="Arial" w:cs="Arial"/>
          <w:color w:val="404040"/>
          <w:sz w:val="24"/>
          <w:szCs w:val="24"/>
        </w:rPr>
        <w:t>@</w:t>
      </w:r>
      <w:r w:rsidR="001049C1">
        <w:rPr>
          <w:rFonts w:ascii="Arial" w:hAnsi="Arial" w:cs="Arial"/>
          <w:color w:val="404040"/>
          <w:sz w:val="24"/>
          <w:szCs w:val="24"/>
        </w:rPr>
        <w:t>fiscaliaveracruz.gob.mx</w:t>
      </w:r>
    </w:p>
    <w:p w14:paraId="41004A1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3273D2E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611F2DC" wp14:editId="799E94C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362EBF8" w14:textId="77777777" w:rsidR="00BB2BF2" w:rsidRPr="00BB2BF2" w:rsidRDefault="001049C1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2003-2007</w:t>
      </w:r>
    </w:p>
    <w:p w14:paraId="15037644" w14:textId="77777777" w:rsidR="00BA21B4" w:rsidRDefault="001049C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40DCDB21" w14:textId="77777777" w:rsidR="001049C1" w:rsidRDefault="001049C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 Xalapa</w:t>
      </w:r>
    </w:p>
    <w:p w14:paraId="73CF6550" w14:textId="77777777" w:rsidR="001049C1" w:rsidRDefault="001049C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766EB694" w14:textId="77777777" w:rsidR="001049C1" w:rsidRPr="001049C1" w:rsidRDefault="0034737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2007-2009</w:t>
      </w:r>
    </w:p>
    <w:p w14:paraId="105F4A2C" w14:textId="77777777" w:rsidR="00747B33" w:rsidRDefault="0034737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Constitucional y Juicio de Amparo</w:t>
      </w:r>
    </w:p>
    <w:p w14:paraId="32AD3DF2" w14:textId="449D22A2" w:rsidR="00347373" w:rsidRDefault="0034737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 Xalapa</w:t>
      </w:r>
    </w:p>
    <w:p w14:paraId="3B2E3D17" w14:textId="6E17E81F" w:rsidR="00347373" w:rsidRDefault="006F0DA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137DB3" wp14:editId="71892A8C">
            <wp:simplePos x="0" y="0"/>
            <wp:positionH relativeFrom="column">
              <wp:posOffset>-4344221</wp:posOffset>
            </wp:positionH>
            <wp:positionV relativeFrom="paragraph">
              <wp:posOffset>335996</wp:posOffset>
            </wp:positionV>
            <wp:extent cx="6973570" cy="1495425"/>
            <wp:effectExtent l="0" t="0" r="0" b="0"/>
            <wp:wrapNone/>
            <wp:docPr id="909530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373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77EA5C77" w14:textId="5DD8D216" w:rsidR="00347373" w:rsidRDefault="0034737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2009-2011</w:t>
      </w:r>
    </w:p>
    <w:p w14:paraId="74EA3B83" w14:textId="76351948" w:rsidR="00347373" w:rsidRPr="00347373" w:rsidRDefault="0034737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Maestría en Derecho Penal </w:t>
      </w:r>
    </w:p>
    <w:p w14:paraId="58F9FB36" w14:textId="77777777" w:rsidR="00347373" w:rsidRDefault="00347373" w:rsidP="00347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 Xalapa</w:t>
      </w:r>
    </w:p>
    <w:p w14:paraId="092732BE" w14:textId="77777777" w:rsidR="00347373" w:rsidRDefault="00347373" w:rsidP="00347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3FD25A9F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3EB5710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3BF3CC3" wp14:editId="6A8AD8F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677B75B" w14:textId="77777777" w:rsidR="00CA0E1E" w:rsidRPr="00CA0E1E" w:rsidRDefault="00CA0E1E" w:rsidP="00CA0E1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A0E1E">
        <w:rPr>
          <w:rFonts w:ascii="Arial" w:hAnsi="Arial" w:cs="Arial"/>
          <w:b/>
          <w:bCs/>
          <w:sz w:val="24"/>
          <w:szCs w:val="24"/>
        </w:rPr>
        <w:t>2019-2019</w:t>
      </w:r>
    </w:p>
    <w:p w14:paraId="69C22740" w14:textId="77777777" w:rsidR="00CA0E1E" w:rsidRPr="00CA0E1E" w:rsidRDefault="00CA0E1E" w:rsidP="00CA0E1E">
      <w:pPr>
        <w:pStyle w:val="Sinespaciado"/>
        <w:rPr>
          <w:rFonts w:ascii="Arial" w:hAnsi="Arial" w:cs="Arial"/>
          <w:sz w:val="24"/>
          <w:szCs w:val="24"/>
        </w:rPr>
      </w:pPr>
      <w:r w:rsidRPr="00CA0E1E">
        <w:rPr>
          <w:rFonts w:ascii="Arial" w:hAnsi="Arial" w:cs="Arial"/>
          <w:sz w:val="24"/>
          <w:szCs w:val="24"/>
        </w:rPr>
        <w:t xml:space="preserve">Fiscal </w:t>
      </w:r>
      <w:proofErr w:type="spellStart"/>
      <w:r w:rsidRPr="00CA0E1E">
        <w:rPr>
          <w:rFonts w:ascii="Arial" w:hAnsi="Arial" w:cs="Arial"/>
          <w:sz w:val="24"/>
          <w:szCs w:val="24"/>
        </w:rPr>
        <w:t>Auxilar</w:t>
      </w:r>
      <w:proofErr w:type="spellEnd"/>
      <w:r w:rsidRPr="00CA0E1E">
        <w:rPr>
          <w:rFonts w:ascii="Arial" w:hAnsi="Arial" w:cs="Arial"/>
          <w:sz w:val="24"/>
          <w:szCs w:val="24"/>
        </w:rPr>
        <w:t xml:space="preserve"> del Fiscal Regional zona centro Xalapa</w:t>
      </w:r>
    </w:p>
    <w:p w14:paraId="5868B291" w14:textId="77777777" w:rsidR="00CA0E1E" w:rsidRPr="00CA0E1E" w:rsidRDefault="00CA0E1E" w:rsidP="00CA0E1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A0E1E">
        <w:rPr>
          <w:rFonts w:ascii="Arial" w:hAnsi="Arial" w:cs="Arial"/>
          <w:b/>
          <w:bCs/>
          <w:sz w:val="24"/>
          <w:szCs w:val="24"/>
        </w:rPr>
        <w:t>2015-2019</w:t>
      </w:r>
    </w:p>
    <w:p w14:paraId="4397493B" w14:textId="77777777" w:rsidR="00CA0E1E" w:rsidRPr="00CA0E1E" w:rsidRDefault="00CA0E1E" w:rsidP="00CA0E1E">
      <w:pPr>
        <w:pStyle w:val="Sinespaciado"/>
        <w:rPr>
          <w:rFonts w:ascii="Arial" w:hAnsi="Arial" w:cs="Arial"/>
          <w:sz w:val="24"/>
          <w:szCs w:val="24"/>
        </w:rPr>
      </w:pPr>
      <w:r w:rsidRPr="00CA0E1E">
        <w:rPr>
          <w:rFonts w:ascii="Arial" w:hAnsi="Arial" w:cs="Arial"/>
          <w:sz w:val="24"/>
          <w:szCs w:val="24"/>
        </w:rPr>
        <w:t>Fiscal Especializado en la FEADPD</w:t>
      </w:r>
    </w:p>
    <w:p w14:paraId="1DE12D22" w14:textId="77777777" w:rsidR="00BB2BF2" w:rsidRPr="00CA0E1E" w:rsidRDefault="002400CC" w:rsidP="00CA0E1E">
      <w:pPr>
        <w:pStyle w:val="Sinespaciado"/>
        <w:rPr>
          <w:rFonts w:ascii="Arial" w:hAnsi="Arial" w:cs="Arial"/>
          <w:b/>
          <w:sz w:val="24"/>
          <w:szCs w:val="24"/>
        </w:rPr>
      </w:pPr>
      <w:r w:rsidRPr="00CA0E1E">
        <w:rPr>
          <w:rFonts w:ascii="Arial" w:hAnsi="Arial" w:cs="Arial"/>
          <w:b/>
          <w:sz w:val="24"/>
          <w:szCs w:val="24"/>
        </w:rPr>
        <w:t>2014-2015</w:t>
      </w:r>
    </w:p>
    <w:p w14:paraId="628D3CE1" w14:textId="77777777" w:rsidR="00AB5916" w:rsidRPr="00CA0E1E" w:rsidRDefault="002400CC" w:rsidP="00CA0E1E">
      <w:pPr>
        <w:pStyle w:val="Sinespaciado"/>
        <w:rPr>
          <w:rFonts w:ascii="Arial" w:hAnsi="Arial" w:cs="Arial"/>
          <w:sz w:val="24"/>
          <w:szCs w:val="24"/>
        </w:rPr>
      </w:pPr>
      <w:r w:rsidRPr="00CA0E1E">
        <w:rPr>
          <w:rFonts w:ascii="Arial" w:hAnsi="Arial" w:cs="Arial"/>
          <w:sz w:val="24"/>
          <w:szCs w:val="24"/>
        </w:rPr>
        <w:t>Fiscal Especializado en la UECS</w:t>
      </w:r>
    </w:p>
    <w:p w14:paraId="5F65612C" w14:textId="77777777" w:rsidR="00CA0E1E" w:rsidRPr="00CA0E1E" w:rsidRDefault="00CA0E1E" w:rsidP="00CA0E1E">
      <w:pPr>
        <w:pStyle w:val="Sinespaciado"/>
        <w:rPr>
          <w:rFonts w:ascii="Arial" w:hAnsi="Arial" w:cs="Arial"/>
          <w:sz w:val="24"/>
          <w:szCs w:val="24"/>
        </w:rPr>
      </w:pPr>
    </w:p>
    <w:p w14:paraId="4F4DC23B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BB314B6" wp14:editId="502E69CD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52124D3" w14:textId="77777777" w:rsidR="006B643A" w:rsidRDefault="00F87058" w:rsidP="00F8705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Penal y Derecho Constitucional y Juicio de Amparo</w:t>
      </w:r>
    </w:p>
    <w:p w14:paraId="138EB93A" w14:textId="77777777" w:rsidR="00F87058" w:rsidRDefault="00F87058" w:rsidP="00F8705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Penal Acusatorio y Adversarial</w:t>
      </w:r>
    </w:p>
    <w:p w14:paraId="3E4C3D64" w14:textId="77777777" w:rsidR="006F0DA8" w:rsidRDefault="00F87058" w:rsidP="00F87058">
      <w:pPr>
        <w:pStyle w:val="Sinespaciado"/>
        <w:rPr>
          <w:rFonts w:ascii="Arial" w:hAnsi="Arial" w:cs="Arial"/>
          <w:sz w:val="24"/>
          <w:szCs w:val="24"/>
        </w:rPr>
        <w:sectPr w:rsidR="006F0DA8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Certificación en la Especialidad de Denuncias por Personas Desaparecidas.</w:t>
      </w:r>
    </w:p>
    <w:p w14:paraId="6564A23C" w14:textId="523BF4E4" w:rsidR="00F87058" w:rsidRPr="00F87058" w:rsidRDefault="00C847BA" w:rsidP="006F0DA8">
      <w:pPr>
        <w:pStyle w:val="Sinespaciado"/>
        <w:ind w:left="-2552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EA9F0" wp14:editId="0759D656">
                <wp:simplePos x="0" y="0"/>
                <wp:positionH relativeFrom="margin">
                  <wp:posOffset>-1500997</wp:posOffset>
                </wp:positionH>
                <wp:positionV relativeFrom="paragraph">
                  <wp:posOffset>-276045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5D8F" w14:textId="77777777" w:rsidR="00C847BA" w:rsidRPr="009020F1" w:rsidRDefault="00C847BA" w:rsidP="00C847B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00EE555" w14:textId="77777777" w:rsidR="00C847BA" w:rsidRPr="009020F1" w:rsidRDefault="00C847BA" w:rsidP="00C847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EA9F0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118.2pt;margin-top:-21.75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" filled="f" stroked="f">
                <v:textbox>
                  <w:txbxContent>
                    <w:p w14:paraId="19215D8F" w14:textId="77777777" w:rsidR="00C847BA" w:rsidRPr="009020F1" w:rsidRDefault="00C847BA" w:rsidP="00C847B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00EE555" w14:textId="77777777" w:rsidR="00C847BA" w:rsidRPr="009020F1" w:rsidRDefault="00C847BA" w:rsidP="00C847B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7058" w:rsidRPr="00F87058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95858" w14:textId="77777777" w:rsidR="00B26B70" w:rsidRDefault="00B26B70" w:rsidP="00AB5916">
      <w:pPr>
        <w:spacing w:after="0" w:line="240" w:lineRule="auto"/>
      </w:pPr>
      <w:r>
        <w:separator/>
      </w:r>
    </w:p>
  </w:endnote>
  <w:endnote w:type="continuationSeparator" w:id="0">
    <w:p w14:paraId="520A4779" w14:textId="77777777" w:rsidR="00B26B70" w:rsidRDefault="00B26B70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3762C" w14:textId="7A58B782" w:rsidR="00AB5916" w:rsidRDefault="00BA21B4" w:rsidP="006F0DA8">
    <w:pPr>
      <w:pStyle w:val="Piedepgina"/>
      <w:tabs>
        <w:tab w:val="clear" w:pos="4419"/>
        <w:tab w:val="clear" w:pos="8838"/>
        <w:tab w:val="center" w:pos="3710"/>
      </w:tabs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29001A2" wp14:editId="799B797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DA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8E6A" w14:textId="7422597F" w:rsidR="006F0DA8" w:rsidRDefault="006F0DA8" w:rsidP="006F0DA8">
    <w:pPr>
      <w:pStyle w:val="Piedepgina"/>
      <w:tabs>
        <w:tab w:val="clear" w:pos="4419"/>
        <w:tab w:val="clear" w:pos="8838"/>
        <w:tab w:val="center" w:pos="37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B9B5" w14:textId="77777777" w:rsidR="00B26B70" w:rsidRDefault="00B26B70" w:rsidP="00AB5916">
      <w:pPr>
        <w:spacing w:after="0" w:line="240" w:lineRule="auto"/>
      </w:pPr>
      <w:r>
        <w:separator/>
      </w:r>
    </w:p>
  </w:footnote>
  <w:footnote w:type="continuationSeparator" w:id="0">
    <w:p w14:paraId="0E13F707" w14:textId="77777777" w:rsidR="00B26B70" w:rsidRDefault="00B26B70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6F251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C70BC6B" wp14:editId="6BF935C0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2320B" w14:textId="32762AE7" w:rsidR="006F0DA8" w:rsidRDefault="006F0D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049C1"/>
    <w:rsid w:val="00196774"/>
    <w:rsid w:val="002400CC"/>
    <w:rsid w:val="00247088"/>
    <w:rsid w:val="002F214B"/>
    <w:rsid w:val="00304E91"/>
    <w:rsid w:val="003112B3"/>
    <w:rsid w:val="003301E8"/>
    <w:rsid w:val="00347373"/>
    <w:rsid w:val="003760A9"/>
    <w:rsid w:val="003E7CE6"/>
    <w:rsid w:val="00462C41"/>
    <w:rsid w:val="004A1170"/>
    <w:rsid w:val="004B2D6E"/>
    <w:rsid w:val="004E4FFA"/>
    <w:rsid w:val="005502F5"/>
    <w:rsid w:val="005A32B3"/>
    <w:rsid w:val="00600D12"/>
    <w:rsid w:val="00690FA1"/>
    <w:rsid w:val="006B6226"/>
    <w:rsid w:val="006B643A"/>
    <w:rsid w:val="006C2CDA"/>
    <w:rsid w:val="006F0DA8"/>
    <w:rsid w:val="00707540"/>
    <w:rsid w:val="00723B67"/>
    <w:rsid w:val="00726727"/>
    <w:rsid w:val="00747B33"/>
    <w:rsid w:val="00785C57"/>
    <w:rsid w:val="00846235"/>
    <w:rsid w:val="00955DB7"/>
    <w:rsid w:val="00A37476"/>
    <w:rsid w:val="00A66637"/>
    <w:rsid w:val="00AB5916"/>
    <w:rsid w:val="00B26B70"/>
    <w:rsid w:val="00B55469"/>
    <w:rsid w:val="00B73714"/>
    <w:rsid w:val="00BA21B4"/>
    <w:rsid w:val="00BB2BF2"/>
    <w:rsid w:val="00C847BA"/>
    <w:rsid w:val="00CA0E1E"/>
    <w:rsid w:val="00CE7F12"/>
    <w:rsid w:val="00D03386"/>
    <w:rsid w:val="00D81310"/>
    <w:rsid w:val="00DB2FA1"/>
    <w:rsid w:val="00DE2E01"/>
    <w:rsid w:val="00E71AD8"/>
    <w:rsid w:val="00EA5918"/>
    <w:rsid w:val="00F8705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DC01F"/>
  <w15:docId w15:val="{323F85CC-8915-4ED5-BCC6-557587A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40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4</cp:revision>
  <cp:lastPrinted>2019-10-08T18:25:00Z</cp:lastPrinted>
  <dcterms:created xsi:type="dcterms:W3CDTF">2024-12-12T20:13:00Z</dcterms:created>
  <dcterms:modified xsi:type="dcterms:W3CDTF">2026-02-18T18:52:00Z</dcterms:modified>
</cp:coreProperties>
</file>